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56" w:rsidRDefault="002B7D56" w:rsidP="00927DB9">
      <w:pPr>
        <w:jc w:val="right"/>
      </w:pPr>
    </w:p>
    <w:p w:rsidR="002B7D56" w:rsidRDefault="002B7D56" w:rsidP="00927DB9">
      <w:pPr>
        <w:jc w:val="right"/>
      </w:pPr>
    </w:p>
    <w:p w:rsidR="00927DB9" w:rsidRPr="00927DB9" w:rsidRDefault="00927DB9" w:rsidP="00927DB9">
      <w:pPr>
        <w:jc w:val="right"/>
      </w:pPr>
      <w:r w:rsidRPr="00927DB9">
        <w:t>УТВЕРЖДАЮ</w:t>
      </w:r>
    </w:p>
    <w:p w:rsidR="00927DB9" w:rsidRPr="00927DB9" w:rsidRDefault="00927DB9" w:rsidP="00927DB9">
      <w:pPr>
        <w:jc w:val="right"/>
      </w:pPr>
      <w:r w:rsidRPr="00927DB9">
        <w:t>Руководитель МБДОУ № 145</w:t>
      </w:r>
    </w:p>
    <w:p w:rsidR="00927DB9" w:rsidRPr="00927DB9" w:rsidRDefault="00927DB9" w:rsidP="00927DB9">
      <w:pPr>
        <w:jc w:val="right"/>
      </w:pPr>
      <w:r w:rsidRPr="00927DB9">
        <w:t xml:space="preserve"> </w:t>
      </w:r>
    </w:p>
    <w:p w:rsidR="00927DB9" w:rsidRPr="00927DB9" w:rsidRDefault="00927DB9" w:rsidP="00927DB9">
      <w:pPr>
        <w:jc w:val="right"/>
        <w:rPr>
          <w:u w:val="single"/>
        </w:rPr>
      </w:pPr>
      <w:r w:rsidRPr="00927DB9">
        <w:rPr>
          <w:u w:val="single"/>
        </w:rPr>
        <w:t xml:space="preserve">                  Н.А. Мироненко                 </w:t>
      </w:r>
    </w:p>
    <w:p w:rsidR="00927DB9" w:rsidRDefault="00927DB9" w:rsidP="00927DB9">
      <w:pPr>
        <w:jc w:val="right"/>
      </w:pPr>
      <w:r w:rsidRPr="00927DB9">
        <w:t>«</w:t>
      </w:r>
      <w:proofErr w:type="gramStart"/>
      <w:r w:rsidRPr="00927DB9">
        <w:rPr>
          <w:u w:val="single"/>
        </w:rPr>
        <w:t>31</w:t>
      </w:r>
      <w:r w:rsidRPr="00927DB9">
        <w:t xml:space="preserve">»   </w:t>
      </w:r>
      <w:proofErr w:type="gramEnd"/>
      <w:r w:rsidRPr="00927DB9">
        <w:t xml:space="preserve"> </w:t>
      </w:r>
      <w:r w:rsidRPr="00927DB9">
        <w:rPr>
          <w:u w:val="single"/>
        </w:rPr>
        <w:t xml:space="preserve">мая    </w:t>
      </w:r>
      <w:r w:rsidRPr="00927DB9">
        <w:t xml:space="preserve"> 2021г.</w:t>
      </w:r>
    </w:p>
    <w:p w:rsidR="00927DB9" w:rsidRPr="00081E3F" w:rsidRDefault="00927DB9" w:rsidP="00927DB9">
      <w:pPr>
        <w:pStyle w:val="20"/>
        <w:shd w:val="clear" w:color="auto" w:fill="auto"/>
        <w:spacing w:after="0"/>
        <w:ind w:left="1940" w:right="1980" w:firstLine="700"/>
        <w:jc w:val="center"/>
        <w:rPr>
          <w:sz w:val="24"/>
          <w:szCs w:val="24"/>
        </w:rPr>
      </w:pPr>
      <w:r w:rsidRPr="00081E3F">
        <w:rPr>
          <w:color w:val="000000"/>
          <w:sz w:val="24"/>
          <w:szCs w:val="24"/>
          <w:lang w:eastAsia="ru-RU" w:bidi="ru-RU"/>
        </w:rPr>
        <w:t>ПАСПОРТ ДОСТУПНОСТИ объекта социальной инфраструктуры (ОСИ) №</w:t>
      </w:r>
      <w:r w:rsidRPr="00081E3F">
        <w:rPr>
          <w:sz w:val="24"/>
          <w:szCs w:val="24"/>
        </w:rPr>
        <w:t>487</w:t>
      </w:r>
    </w:p>
    <w:p w:rsidR="00927DB9" w:rsidRPr="00081E3F" w:rsidRDefault="00927DB9" w:rsidP="0092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DB9" w:rsidRPr="00081E3F" w:rsidRDefault="00927DB9" w:rsidP="00927DB9">
      <w:pPr>
        <w:pStyle w:val="20"/>
        <w:numPr>
          <w:ilvl w:val="0"/>
          <w:numId w:val="1"/>
        </w:numPr>
        <w:shd w:val="clear" w:color="auto" w:fill="auto"/>
        <w:tabs>
          <w:tab w:val="left" w:pos="2941"/>
        </w:tabs>
        <w:spacing w:after="171" w:line="190" w:lineRule="exact"/>
        <w:ind w:left="2640" w:firstLine="0"/>
        <w:jc w:val="both"/>
        <w:rPr>
          <w:sz w:val="24"/>
          <w:szCs w:val="24"/>
        </w:rPr>
      </w:pPr>
      <w:r w:rsidRPr="00081E3F">
        <w:rPr>
          <w:color w:val="000000"/>
          <w:sz w:val="24"/>
          <w:szCs w:val="24"/>
          <w:lang w:eastAsia="ru-RU" w:bidi="ru-RU"/>
        </w:rPr>
        <w:t>Общие сведения об объекте</w:t>
      </w:r>
    </w:p>
    <w:p w:rsidR="00927DB9" w:rsidRPr="00BA485E" w:rsidRDefault="00927DB9" w:rsidP="00927DB9">
      <w:pPr>
        <w:pStyle w:val="20"/>
        <w:shd w:val="clear" w:color="auto" w:fill="auto"/>
        <w:spacing w:after="0"/>
        <w:ind w:firstLine="0"/>
        <w:jc w:val="both"/>
        <w:rPr>
          <w:bCs w:val="0"/>
          <w:sz w:val="24"/>
          <w:szCs w:val="24"/>
          <w:u w:val="single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1.1. Наименование(вид) объекта </w:t>
      </w:r>
      <w:r w:rsidRPr="00BA485E">
        <w:rPr>
          <w:sz w:val="24"/>
          <w:szCs w:val="24"/>
          <w:u w:val="single"/>
        </w:rPr>
        <w:t>Муниципальное бюдж</w:t>
      </w:r>
      <w:r w:rsidRPr="00BA485E">
        <w:rPr>
          <w:bCs w:val="0"/>
          <w:sz w:val="24"/>
          <w:szCs w:val="24"/>
          <w:u w:val="single"/>
        </w:rPr>
        <w:t xml:space="preserve">етное дошкольное учреждение </w:t>
      </w:r>
    </w:p>
    <w:p w:rsidR="00927DB9" w:rsidRPr="00BA485E" w:rsidRDefault="00927DB9" w:rsidP="00927DB9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  <w:u w:val="single"/>
        </w:rPr>
      </w:pPr>
      <w:r w:rsidRPr="00BA485E">
        <w:rPr>
          <w:bCs w:val="0"/>
          <w:sz w:val="24"/>
          <w:szCs w:val="24"/>
          <w:u w:val="single"/>
        </w:rPr>
        <w:t>№</w:t>
      </w:r>
      <w:proofErr w:type="gramStart"/>
      <w:r w:rsidRPr="00BA485E">
        <w:rPr>
          <w:sz w:val="24"/>
          <w:szCs w:val="24"/>
          <w:u w:val="single"/>
        </w:rPr>
        <w:t>145</w:t>
      </w:r>
      <w:r w:rsidRPr="00BA485E">
        <w:rPr>
          <w:bCs w:val="0"/>
          <w:sz w:val="24"/>
          <w:szCs w:val="24"/>
          <w:u w:val="single"/>
        </w:rPr>
        <w:t xml:space="preserve">  </w:t>
      </w:r>
      <w:r w:rsidRPr="00BA485E">
        <w:rPr>
          <w:sz w:val="24"/>
          <w:szCs w:val="24"/>
          <w:u w:val="single"/>
        </w:rPr>
        <w:t>“</w:t>
      </w:r>
      <w:proofErr w:type="gramEnd"/>
      <w:r w:rsidRPr="00BA485E">
        <w:rPr>
          <w:sz w:val="24"/>
          <w:szCs w:val="24"/>
          <w:u w:val="single"/>
        </w:rPr>
        <w:t>Детский сад обще</w:t>
      </w:r>
      <w:r w:rsidRPr="00BA485E">
        <w:rPr>
          <w:bCs w:val="0"/>
          <w:sz w:val="24"/>
          <w:szCs w:val="24"/>
          <w:u w:val="single"/>
        </w:rPr>
        <w:t>развивающего вида с приоритетным</w:t>
      </w:r>
      <w:r w:rsidRPr="00BA485E">
        <w:rPr>
          <w:sz w:val="24"/>
          <w:szCs w:val="24"/>
          <w:u w:val="single"/>
        </w:rPr>
        <w:t xml:space="preserve"> осуществлением по художественно-эстетическому направлению развития воспитанников” 8(384-2)21- 08-77, </w:t>
      </w:r>
      <w:r w:rsidRPr="00BA485E">
        <w:rPr>
          <w:sz w:val="24"/>
          <w:szCs w:val="24"/>
          <w:u w:val="single"/>
          <w:lang w:val="en-US" w:bidi="en-US"/>
        </w:rPr>
        <w:t>Cain</w:t>
      </w:r>
      <w:r w:rsidRPr="00BA485E">
        <w:rPr>
          <w:sz w:val="24"/>
          <w:szCs w:val="24"/>
          <w:u w:val="single"/>
          <w:lang w:bidi="en-US"/>
        </w:rPr>
        <w:t xml:space="preserve">: </w:t>
      </w:r>
      <w:bookmarkStart w:id="0" w:name="_GoBack"/>
      <w:bookmarkEnd w:id="0"/>
    </w:p>
    <w:p w:rsidR="00927DB9" w:rsidRPr="00BA485E" w:rsidRDefault="00927DB9" w:rsidP="00927DB9">
      <w:pPr>
        <w:pStyle w:val="20"/>
        <w:numPr>
          <w:ilvl w:val="1"/>
          <w:numId w:val="1"/>
        </w:numPr>
        <w:shd w:val="clear" w:color="auto" w:fill="auto"/>
        <w:tabs>
          <w:tab w:val="left" w:pos="397"/>
        </w:tabs>
        <w:spacing w:after="0"/>
        <w:ind w:firstLine="0"/>
        <w:jc w:val="both"/>
        <w:rPr>
          <w:sz w:val="24"/>
          <w:szCs w:val="24"/>
          <w:u w:val="single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Адрес объекта </w:t>
      </w:r>
      <w:r w:rsidRPr="00BA485E">
        <w:rPr>
          <w:sz w:val="24"/>
          <w:szCs w:val="24"/>
          <w:u w:val="single"/>
        </w:rPr>
        <w:t xml:space="preserve">650055 </w:t>
      </w:r>
      <w:r w:rsidRPr="00BA485E">
        <w:rPr>
          <w:bCs w:val="0"/>
          <w:sz w:val="24"/>
          <w:szCs w:val="24"/>
          <w:u w:val="single"/>
        </w:rPr>
        <w:t xml:space="preserve">г. </w:t>
      </w:r>
      <w:proofErr w:type="gramStart"/>
      <w:r w:rsidRPr="00BA485E">
        <w:rPr>
          <w:bCs w:val="0"/>
          <w:sz w:val="24"/>
          <w:szCs w:val="24"/>
          <w:u w:val="single"/>
        </w:rPr>
        <w:t>Кемерово</w:t>
      </w:r>
      <w:r w:rsidRPr="00BA485E">
        <w:rPr>
          <w:sz w:val="24"/>
          <w:szCs w:val="24"/>
          <w:u w:val="single"/>
        </w:rPr>
        <w:t xml:space="preserve"> </w:t>
      </w:r>
      <w:r w:rsidRPr="00BA485E">
        <w:rPr>
          <w:bCs w:val="0"/>
          <w:sz w:val="24"/>
          <w:szCs w:val="24"/>
          <w:u w:val="single"/>
        </w:rPr>
        <w:t xml:space="preserve"> </w:t>
      </w:r>
      <w:r w:rsidRPr="00BA485E">
        <w:rPr>
          <w:sz w:val="24"/>
          <w:szCs w:val="24"/>
          <w:u w:val="single"/>
        </w:rPr>
        <w:t>ул.</w:t>
      </w:r>
      <w:proofErr w:type="gramEnd"/>
      <w:r w:rsidRPr="00BA485E">
        <w:rPr>
          <w:sz w:val="24"/>
          <w:szCs w:val="24"/>
          <w:u w:val="single"/>
        </w:rPr>
        <w:t xml:space="preserve"> Пролетарская, 8 а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spacing w:after="6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>Сведения о размещении объекта:</w:t>
      </w:r>
    </w:p>
    <w:p w:rsidR="00927DB9" w:rsidRPr="00BA485E" w:rsidRDefault="00927DB9" w:rsidP="00927DB9">
      <w:pPr>
        <w:pStyle w:val="20"/>
        <w:numPr>
          <w:ilvl w:val="0"/>
          <w:numId w:val="3"/>
        </w:numPr>
        <w:shd w:val="clear" w:color="auto" w:fill="auto"/>
        <w:tabs>
          <w:tab w:val="left" w:pos="238"/>
          <w:tab w:val="left" w:leader="underscore" w:pos="4728"/>
          <w:tab w:val="left" w:leader="underscore" w:pos="5899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отдельно стоящее здание </w:t>
      </w:r>
      <w:r w:rsidRPr="00BA485E">
        <w:rPr>
          <w:sz w:val="24"/>
          <w:szCs w:val="24"/>
        </w:rPr>
        <w:t>2</w:t>
      </w: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A485E">
        <w:rPr>
          <w:b w:val="0"/>
          <w:color w:val="000000"/>
          <w:sz w:val="24"/>
          <w:szCs w:val="24"/>
          <w:lang w:eastAsia="ru-RU" w:bidi="ru-RU"/>
        </w:rPr>
        <w:t>этажей,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</w:r>
      <w:r w:rsidRPr="00BA485E">
        <w:rPr>
          <w:sz w:val="24"/>
          <w:szCs w:val="24"/>
        </w:rPr>
        <w:t>1096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</w:r>
      <w:proofErr w:type="spellStart"/>
      <w:r w:rsidRPr="00BA485E">
        <w:rPr>
          <w:b w:val="0"/>
          <w:color w:val="000000"/>
          <w:sz w:val="24"/>
          <w:szCs w:val="24"/>
          <w:lang w:eastAsia="ru-RU" w:bidi="ru-RU"/>
        </w:rPr>
        <w:t>кв.м</w:t>
      </w:r>
      <w:proofErr w:type="spellEnd"/>
      <w:proofErr w:type="gramEnd"/>
    </w:p>
    <w:p w:rsidR="00927DB9" w:rsidRPr="00BA485E" w:rsidRDefault="00927DB9" w:rsidP="00927DB9">
      <w:pPr>
        <w:pStyle w:val="20"/>
        <w:numPr>
          <w:ilvl w:val="0"/>
          <w:numId w:val="3"/>
        </w:numPr>
        <w:shd w:val="clear" w:color="auto" w:fill="auto"/>
        <w:tabs>
          <w:tab w:val="left" w:pos="238"/>
          <w:tab w:val="left" w:leader="underscore" w:pos="2285"/>
          <w:tab w:val="left" w:leader="underscore" w:pos="4728"/>
          <w:tab w:val="left" w:leader="underscore" w:pos="6512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>часть здания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  <w:t>этажей (или на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  <w:t>этаже),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</w:r>
      <w:proofErr w:type="spellStart"/>
      <w:proofErr w:type="gramStart"/>
      <w:r w:rsidRPr="00BA485E">
        <w:rPr>
          <w:b w:val="0"/>
          <w:color w:val="000000"/>
          <w:sz w:val="24"/>
          <w:szCs w:val="24"/>
          <w:lang w:eastAsia="ru-RU" w:bidi="ru-RU"/>
        </w:rPr>
        <w:t>кв.м</w:t>
      </w:r>
      <w:proofErr w:type="spellEnd"/>
      <w:proofErr w:type="gramEnd"/>
    </w:p>
    <w:p w:rsidR="00927DB9" w:rsidRPr="00BA485E" w:rsidRDefault="00927DB9" w:rsidP="00927DB9">
      <w:pPr>
        <w:pStyle w:val="20"/>
        <w:numPr>
          <w:ilvl w:val="0"/>
          <w:numId w:val="3"/>
        </w:numPr>
        <w:shd w:val="clear" w:color="auto" w:fill="auto"/>
        <w:tabs>
          <w:tab w:val="left" w:pos="238"/>
          <w:tab w:val="left" w:leader="underscore" w:pos="5386"/>
          <w:tab w:val="left" w:leader="underscore" w:pos="6799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>наличие прилегающего земельного участка (да. нет</w:t>
      </w:r>
      <w:proofErr w:type="gramStart"/>
      <w:r w:rsidRPr="00BA485E">
        <w:rPr>
          <w:b w:val="0"/>
          <w:color w:val="000000"/>
          <w:sz w:val="24"/>
          <w:szCs w:val="24"/>
          <w:lang w:eastAsia="ru-RU" w:bidi="ru-RU"/>
        </w:rPr>
        <w:t>);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</w:r>
      <w:r w:rsidRPr="00BA485E">
        <w:rPr>
          <w:sz w:val="24"/>
          <w:szCs w:val="24"/>
        </w:rPr>
        <w:t>4648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</w:r>
      <w:proofErr w:type="spellStart"/>
      <w:r w:rsidRPr="00BA485E">
        <w:rPr>
          <w:b w:val="0"/>
          <w:color w:val="000000"/>
          <w:sz w:val="24"/>
          <w:szCs w:val="24"/>
          <w:lang w:eastAsia="ru-RU" w:bidi="ru-RU"/>
        </w:rPr>
        <w:t>кв.м</w:t>
      </w:r>
      <w:proofErr w:type="spellEnd"/>
      <w:proofErr w:type="gramEnd"/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448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>Год постройки здания</w:t>
      </w:r>
      <w:r w:rsidRPr="00BA485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A485E">
        <w:rPr>
          <w:sz w:val="24"/>
          <w:szCs w:val="24"/>
        </w:rPr>
        <w:t>1967</w:t>
      </w:r>
      <w:r w:rsidRPr="00BA485E">
        <w:rPr>
          <w:b w:val="0"/>
          <w:sz w:val="24"/>
          <w:szCs w:val="24"/>
        </w:rPr>
        <w:t xml:space="preserve"> ,</w:t>
      </w:r>
      <w:proofErr w:type="gramEnd"/>
      <w:r w:rsidRPr="00BA485E">
        <w:rPr>
          <w:b w:val="0"/>
          <w:color w:val="000000"/>
          <w:sz w:val="24"/>
          <w:szCs w:val="24"/>
          <w:lang w:eastAsia="ru-RU" w:bidi="ru-RU"/>
        </w:rPr>
        <w:t xml:space="preserve"> последнего капитального ремонта </w:t>
      </w:r>
      <w:r w:rsidRPr="00BA485E">
        <w:rPr>
          <w:sz w:val="24"/>
          <w:szCs w:val="24"/>
        </w:rPr>
        <w:t>1985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after="0"/>
        <w:ind w:firstLine="0"/>
        <w:jc w:val="both"/>
        <w:rPr>
          <w:rStyle w:val="21"/>
          <w:bCs/>
          <w:i w:val="0"/>
          <w:iCs w:val="0"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Дата предстоящих плановых ремонтных работ: </w:t>
      </w:r>
      <w:r w:rsidRPr="00BA485E">
        <w:rPr>
          <w:rStyle w:val="285pt"/>
          <w:sz w:val="24"/>
          <w:szCs w:val="24"/>
        </w:rPr>
        <w:t xml:space="preserve">текущего </w:t>
      </w:r>
      <w:r w:rsidRPr="00BA485E">
        <w:rPr>
          <w:rStyle w:val="21"/>
          <w:bCs/>
          <w:sz w:val="24"/>
          <w:szCs w:val="24"/>
          <w:lang w:eastAsia="en-US" w:bidi="en-US"/>
        </w:rPr>
        <w:t>4.06.2</w:t>
      </w:r>
      <w:r w:rsidR="00BA485E" w:rsidRPr="00BA485E">
        <w:rPr>
          <w:rStyle w:val="21"/>
          <w:bCs/>
          <w:sz w:val="24"/>
          <w:szCs w:val="24"/>
          <w:lang w:eastAsia="en-US" w:bidi="en-US"/>
        </w:rPr>
        <w:t>1</w:t>
      </w:r>
      <w:r w:rsidRPr="00BA485E">
        <w:rPr>
          <w:rStyle w:val="21"/>
          <w:bCs/>
          <w:sz w:val="24"/>
          <w:szCs w:val="24"/>
          <w:lang w:eastAsia="en-US" w:bidi="en-US"/>
        </w:rPr>
        <w:t>0</w:t>
      </w:r>
      <w:r w:rsidR="00BA485E" w:rsidRPr="00BA485E">
        <w:rPr>
          <w:rStyle w:val="21"/>
          <w:bCs/>
          <w:sz w:val="24"/>
          <w:szCs w:val="24"/>
          <w:lang w:eastAsia="en-US" w:bidi="en-US"/>
        </w:rPr>
        <w:t>8</w:t>
      </w:r>
      <w:r w:rsidRPr="00BA485E">
        <w:rPr>
          <w:rStyle w:val="21"/>
          <w:bCs/>
          <w:sz w:val="24"/>
          <w:szCs w:val="24"/>
          <w:lang w:bidi="en-US"/>
        </w:rPr>
        <w:t xml:space="preserve"> </w:t>
      </w:r>
      <w:r w:rsidRPr="00BA485E">
        <w:rPr>
          <w:rStyle w:val="285pt"/>
          <w:sz w:val="24"/>
          <w:szCs w:val="24"/>
        </w:rPr>
        <w:t xml:space="preserve">капитального </w:t>
      </w:r>
      <w:r w:rsidRPr="00BA485E">
        <w:rPr>
          <w:rStyle w:val="21"/>
          <w:bCs/>
          <w:sz w:val="24"/>
          <w:szCs w:val="24"/>
        </w:rPr>
        <w:t>01.06.2030.</w:t>
      </w:r>
    </w:p>
    <w:p w:rsidR="00927DB9" w:rsidRPr="00BA485E" w:rsidRDefault="00927DB9" w:rsidP="00927DB9">
      <w:pPr>
        <w:pStyle w:val="20"/>
        <w:shd w:val="clear" w:color="auto" w:fill="auto"/>
        <w:tabs>
          <w:tab w:val="left" w:pos="471"/>
        </w:tabs>
        <w:spacing w:after="0"/>
        <w:ind w:firstLine="0"/>
        <w:jc w:val="both"/>
        <w:rPr>
          <w:b w:val="0"/>
          <w:sz w:val="24"/>
          <w:szCs w:val="24"/>
        </w:rPr>
      </w:pPr>
    </w:p>
    <w:p w:rsidR="00927DB9" w:rsidRPr="00BA485E" w:rsidRDefault="00927DB9" w:rsidP="00927DB9">
      <w:pPr>
        <w:pStyle w:val="20"/>
        <w:shd w:val="clear" w:color="auto" w:fill="auto"/>
        <w:spacing w:after="159" w:line="190" w:lineRule="exact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>сведения об организации, расположенной на объекте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598"/>
        </w:tabs>
        <w:spacing w:after="279"/>
        <w:ind w:firstLine="0"/>
        <w:jc w:val="both"/>
        <w:rPr>
          <w:sz w:val="24"/>
          <w:szCs w:val="24"/>
          <w:u w:val="single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Название организации (учреждения), объекта </w:t>
      </w:r>
      <w:r w:rsidRPr="00BA485E">
        <w:rPr>
          <w:sz w:val="24"/>
          <w:szCs w:val="24"/>
          <w:u w:val="single"/>
        </w:rPr>
        <w:t xml:space="preserve">Муниципальное бюджетное дошкольное </w:t>
      </w:r>
      <w:r w:rsidRPr="00BA485E">
        <w:rPr>
          <w:bCs w:val="0"/>
          <w:sz w:val="24"/>
          <w:szCs w:val="24"/>
          <w:u w:val="single"/>
        </w:rPr>
        <w:t>учреждение №</w:t>
      </w:r>
      <w:r w:rsidRPr="00BA485E">
        <w:rPr>
          <w:sz w:val="24"/>
          <w:szCs w:val="24"/>
          <w:u w:val="single"/>
        </w:rPr>
        <w:t>145 “Детский сад о</w:t>
      </w:r>
      <w:r w:rsidR="00616961">
        <w:rPr>
          <w:bCs w:val="0"/>
          <w:sz w:val="24"/>
          <w:szCs w:val="24"/>
          <w:u w:val="single"/>
        </w:rPr>
        <w:t>бщеразвивающего вида с прио</w:t>
      </w:r>
      <w:r w:rsidRPr="00BA485E">
        <w:rPr>
          <w:bCs w:val="0"/>
          <w:sz w:val="24"/>
          <w:szCs w:val="24"/>
          <w:u w:val="single"/>
        </w:rPr>
        <w:t xml:space="preserve">ритетным </w:t>
      </w:r>
      <w:r w:rsidR="00BA485E" w:rsidRPr="00BA485E">
        <w:rPr>
          <w:sz w:val="24"/>
          <w:szCs w:val="24"/>
          <w:u w:val="single"/>
        </w:rPr>
        <w:t>осуществлением,</w:t>
      </w:r>
      <w:r w:rsidRPr="00BA485E">
        <w:rPr>
          <w:sz w:val="24"/>
          <w:szCs w:val="24"/>
          <w:u w:val="single"/>
        </w:rPr>
        <w:t xml:space="preserve"> но художественно-эст</w:t>
      </w:r>
      <w:r w:rsidRPr="00BA485E">
        <w:rPr>
          <w:bCs w:val="0"/>
          <w:sz w:val="24"/>
          <w:szCs w:val="24"/>
          <w:u w:val="single"/>
        </w:rPr>
        <w:t>етическому направлению развитию</w:t>
      </w:r>
      <w:r w:rsidRPr="00BA485E">
        <w:rPr>
          <w:sz w:val="24"/>
          <w:szCs w:val="24"/>
          <w:u w:val="single"/>
        </w:rPr>
        <w:t xml:space="preserve"> воспитанников</w:t>
      </w:r>
      <w:r w:rsidR="00616961">
        <w:rPr>
          <w:sz w:val="24"/>
          <w:szCs w:val="24"/>
          <w:u w:val="single"/>
        </w:rPr>
        <w:t xml:space="preserve"> </w:t>
      </w:r>
      <w:proofErr w:type="gramStart"/>
      <w:r w:rsidR="00616961">
        <w:rPr>
          <w:sz w:val="24"/>
          <w:szCs w:val="24"/>
          <w:u w:val="single"/>
        </w:rPr>
        <w:t>( 1</w:t>
      </w:r>
      <w:proofErr w:type="gramEnd"/>
      <w:r w:rsidR="00616961">
        <w:rPr>
          <w:sz w:val="24"/>
          <w:szCs w:val="24"/>
          <w:u w:val="single"/>
        </w:rPr>
        <w:t xml:space="preserve"> корпус)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598"/>
          <w:tab w:val="left" w:leader="underscore" w:pos="5899"/>
          <w:tab w:val="left" w:pos="6799"/>
        </w:tabs>
        <w:spacing w:after="29" w:line="190" w:lineRule="exact"/>
        <w:ind w:firstLine="0"/>
        <w:jc w:val="both"/>
        <w:rPr>
          <w:sz w:val="24"/>
          <w:szCs w:val="24"/>
          <w:u w:val="single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>Юридический адрес организации (учреждения)</w:t>
      </w:r>
      <w:r w:rsidRPr="00BA485E">
        <w:rPr>
          <w:b w:val="0"/>
          <w:color w:val="000000"/>
          <w:sz w:val="24"/>
          <w:szCs w:val="24"/>
          <w:lang w:eastAsia="ru-RU" w:bidi="ru-RU"/>
        </w:rPr>
        <w:tab/>
      </w:r>
      <w:r w:rsidRPr="00BA485E">
        <w:rPr>
          <w:sz w:val="24"/>
          <w:szCs w:val="24"/>
          <w:u w:val="single"/>
        </w:rPr>
        <w:t>650055</w:t>
      </w:r>
      <w:r w:rsidRPr="00BA485E">
        <w:rPr>
          <w:sz w:val="24"/>
          <w:szCs w:val="24"/>
          <w:u w:val="single"/>
        </w:rPr>
        <w:tab/>
        <w:t>г. Кемерово</w:t>
      </w:r>
    </w:p>
    <w:p w:rsidR="00927DB9" w:rsidRPr="00BA485E" w:rsidRDefault="00927DB9" w:rsidP="00927DB9">
      <w:pPr>
        <w:pStyle w:val="20"/>
        <w:shd w:val="clear" w:color="auto" w:fill="auto"/>
        <w:spacing w:after="0" w:line="190" w:lineRule="exact"/>
        <w:ind w:firstLine="0"/>
        <w:jc w:val="both"/>
        <w:rPr>
          <w:sz w:val="24"/>
          <w:szCs w:val="24"/>
          <w:u w:val="single"/>
        </w:rPr>
      </w:pPr>
      <w:r w:rsidRPr="00BA485E">
        <w:rPr>
          <w:bCs w:val="0"/>
          <w:sz w:val="24"/>
          <w:szCs w:val="24"/>
          <w:u w:val="single"/>
        </w:rPr>
        <w:t>Ул. Пролетарская</w:t>
      </w:r>
      <w:r w:rsidRPr="00BA485E">
        <w:rPr>
          <w:sz w:val="24"/>
          <w:szCs w:val="24"/>
          <w:u w:val="single"/>
        </w:rPr>
        <w:t xml:space="preserve">, </w:t>
      </w:r>
      <w:r w:rsidR="00BA485E" w:rsidRPr="00BA485E">
        <w:rPr>
          <w:sz w:val="24"/>
          <w:szCs w:val="24"/>
          <w:u w:val="single"/>
        </w:rPr>
        <w:t>8,</w:t>
      </w:r>
      <w:r w:rsidRPr="00BA485E">
        <w:rPr>
          <w:sz w:val="24"/>
          <w:szCs w:val="24"/>
          <w:u w:val="single"/>
        </w:rPr>
        <w:t xml:space="preserve"> а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Основание для пользования объектом (оперативное управление, аренда, собственность) </w:t>
      </w:r>
      <w:r w:rsidRPr="00BA485E">
        <w:rPr>
          <w:sz w:val="24"/>
          <w:szCs w:val="24"/>
          <w:u w:val="single"/>
        </w:rPr>
        <w:t>оперативное управление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442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Форма собственности (государственная, негосударственная) </w:t>
      </w:r>
      <w:r w:rsidRPr="00BA485E">
        <w:rPr>
          <w:sz w:val="24"/>
          <w:szCs w:val="24"/>
          <w:u w:val="single"/>
        </w:rPr>
        <w:t>государственная</w:t>
      </w:r>
    </w:p>
    <w:p w:rsidR="00927DB9" w:rsidRPr="00BA485E" w:rsidRDefault="00927DB9" w:rsidP="00927DB9">
      <w:pPr>
        <w:pStyle w:val="20"/>
        <w:shd w:val="clear" w:color="auto" w:fill="auto"/>
        <w:tabs>
          <w:tab w:val="left" w:pos="969"/>
          <w:tab w:val="left" w:pos="5051"/>
          <w:tab w:val="left" w:pos="6799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sz w:val="24"/>
          <w:szCs w:val="24"/>
        </w:rPr>
        <w:t xml:space="preserve">1.10. Территориальная принадлежность </w:t>
      </w:r>
      <w:r w:rsidRPr="00BA485E">
        <w:rPr>
          <w:b w:val="0"/>
          <w:color w:val="000000"/>
          <w:sz w:val="24"/>
          <w:szCs w:val="24"/>
          <w:lang w:eastAsia="ru-RU" w:bidi="ru-RU"/>
        </w:rPr>
        <w:t>(</w:t>
      </w:r>
      <w:r w:rsidRPr="00BA485E">
        <w:rPr>
          <w:rStyle w:val="21"/>
          <w:bCs/>
          <w:sz w:val="24"/>
          <w:szCs w:val="24"/>
        </w:rPr>
        <w:t>федеральная.</w:t>
      </w:r>
      <w:r w:rsidRPr="00BA485E">
        <w:rPr>
          <w:rStyle w:val="21"/>
          <w:bCs/>
          <w:sz w:val="24"/>
          <w:szCs w:val="24"/>
        </w:rPr>
        <w:tab/>
        <w:t>региональная,</w:t>
      </w:r>
    </w:p>
    <w:p w:rsidR="00927DB9" w:rsidRPr="00BA485E" w:rsidRDefault="00BA485E" w:rsidP="00927DB9">
      <w:pPr>
        <w:rPr>
          <w:rFonts w:ascii="Times New Roman" w:hAnsi="Times New Roman" w:cs="Times New Roman"/>
          <w:sz w:val="24"/>
          <w:szCs w:val="24"/>
        </w:rPr>
      </w:pPr>
      <w:r w:rsidRPr="00BA485E">
        <w:rPr>
          <w:rStyle w:val="495pt"/>
          <w:rFonts w:eastAsiaTheme="minorHAnsi"/>
          <w:sz w:val="24"/>
          <w:szCs w:val="24"/>
        </w:rPr>
        <w:t>муниципальная</w:t>
      </w:r>
      <w:r w:rsidRPr="00BA485E">
        <w:rPr>
          <w:rStyle w:val="495pt0"/>
          <w:rFonts w:eastAsiaTheme="minorHAnsi"/>
          <w:b w:val="0"/>
          <w:sz w:val="24"/>
          <w:szCs w:val="24"/>
        </w:rPr>
        <w:t>)</w:t>
      </w:r>
      <w:r w:rsidR="00927DB9" w:rsidRPr="00BA485E">
        <w:rPr>
          <w:rFonts w:ascii="Times New Roman" w:hAnsi="Times New Roman" w:cs="Times New Roman"/>
          <w:sz w:val="24"/>
          <w:szCs w:val="24"/>
        </w:rPr>
        <w:t xml:space="preserve"> </w:t>
      </w:r>
      <w:r w:rsidR="00927DB9" w:rsidRPr="00BA485E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927DB9" w:rsidRPr="00BA485E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0"/>
        <w:jc w:val="both"/>
        <w:rPr>
          <w:b w:val="0"/>
          <w:sz w:val="24"/>
          <w:szCs w:val="24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Вышестоящая организация </w:t>
      </w:r>
      <w:r w:rsidRPr="00BA485E">
        <w:rPr>
          <w:rStyle w:val="21"/>
          <w:bCs/>
          <w:sz w:val="24"/>
          <w:szCs w:val="24"/>
        </w:rPr>
        <w:t>(наименование)</w:t>
      </w: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124143">
        <w:rPr>
          <w:sz w:val="24"/>
          <w:szCs w:val="24"/>
          <w:u w:val="single"/>
        </w:rPr>
        <w:t>управление образования администрации г. Кемерово</w:t>
      </w:r>
    </w:p>
    <w:p w:rsidR="00927DB9" w:rsidRPr="00124143" w:rsidRDefault="00927DB9" w:rsidP="00927DB9">
      <w:pPr>
        <w:pStyle w:val="20"/>
        <w:numPr>
          <w:ilvl w:val="0"/>
          <w:numId w:val="2"/>
        </w:numPr>
        <w:shd w:val="clear" w:color="auto" w:fill="auto"/>
        <w:tabs>
          <w:tab w:val="left" w:pos="598"/>
        </w:tabs>
        <w:spacing w:after="279"/>
        <w:ind w:firstLine="0"/>
        <w:jc w:val="both"/>
        <w:rPr>
          <w:sz w:val="24"/>
          <w:szCs w:val="24"/>
          <w:u w:val="single"/>
        </w:rPr>
      </w:pPr>
      <w:r w:rsidRPr="00BA485E">
        <w:rPr>
          <w:b w:val="0"/>
          <w:color w:val="000000"/>
          <w:sz w:val="24"/>
          <w:szCs w:val="24"/>
          <w:lang w:eastAsia="ru-RU" w:bidi="ru-RU"/>
        </w:rPr>
        <w:t xml:space="preserve">Адрес вышестоящей организации, другие координаты </w:t>
      </w:r>
      <w:r w:rsidRPr="00124143">
        <w:rPr>
          <w:sz w:val="24"/>
          <w:szCs w:val="24"/>
          <w:u w:val="single"/>
        </w:rPr>
        <w:t>650000, Кеме</w:t>
      </w:r>
      <w:r w:rsidR="002B7D56" w:rsidRPr="00124143">
        <w:rPr>
          <w:sz w:val="24"/>
          <w:szCs w:val="24"/>
          <w:u w:val="single"/>
        </w:rPr>
        <w:t>ровская облаем», г. Кемерово, пр</w:t>
      </w:r>
      <w:r w:rsidRPr="00124143">
        <w:rPr>
          <w:sz w:val="24"/>
          <w:szCs w:val="24"/>
          <w:u w:val="single"/>
        </w:rPr>
        <w:t>. Советский, 54 тел. 36-46-</w:t>
      </w:r>
      <w:proofErr w:type="gramStart"/>
      <w:r w:rsidRPr="00124143">
        <w:rPr>
          <w:sz w:val="24"/>
          <w:szCs w:val="24"/>
          <w:u w:val="single"/>
        </w:rPr>
        <w:t>19 ,</w:t>
      </w:r>
      <w:proofErr w:type="gramEnd"/>
      <w:r w:rsidRPr="00124143">
        <w:rPr>
          <w:sz w:val="24"/>
          <w:szCs w:val="24"/>
          <w:u w:val="single"/>
        </w:rPr>
        <w:t xml:space="preserve"> </w:t>
      </w:r>
      <w:r w:rsidRPr="00124143">
        <w:rPr>
          <w:bCs w:val="0"/>
          <w:sz w:val="24"/>
          <w:szCs w:val="24"/>
          <w:u w:val="single"/>
          <w:lang w:val="en-US" w:bidi="en-US"/>
        </w:rPr>
        <w:t>c</w:t>
      </w:r>
      <w:r w:rsidRPr="00124143">
        <w:rPr>
          <w:bCs w:val="0"/>
          <w:sz w:val="24"/>
          <w:szCs w:val="24"/>
          <w:u w:val="single"/>
          <w:lang w:bidi="en-US"/>
        </w:rPr>
        <w:t>-</w:t>
      </w:r>
      <w:r w:rsidRPr="00124143">
        <w:rPr>
          <w:bCs w:val="0"/>
          <w:sz w:val="24"/>
          <w:szCs w:val="24"/>
          <w:u w:val="single"/>
          <w:lang w:val="en-US" w:bidi="en-US"/>
        </w:rPr>
        <w:t>mail</w:t>
      </w:r>
      <w:r w:rsidRPr="00124143">
        <w:rPr>
          <w:bCs w:val="0"/>
          <w:sz w:val="24"/>
          <w:szCs w:val="24"/>
          <w:u w:val="single"/>
          <w:lang w:bidi="en-US"/>
        </w:rPr>
        <w:t>:</w:t>
      </w:r>
      <w:proofErr w:type="spellStart"/>
      <w:r w:rsidRPr="00124143">
        <w:rPr>
          <w:bCs w:val="0"/>
          <w:sz w:val="24"/>
          <w:szCs w:val="24"/>
          <w:u w:val="single"/>
          <w:lang w:val="en-US" w:bidi="en-US"/>
        </w:rPr>
        <w:t>cdu</w:t>
      </w:r>
      <w:proofErr w:type="spellEnd"/>
      <w:r w:rsidRPr="00124143">
        <w:rPr>
          <w:bCs w:val="0"/>
          <w:sz w:val="24"/>
          <w:szCs w:val="24"/>
          <w:u w:val="single"/>
          <w:lang w:bidi="en-US"/>
        </w:rPr>
        <w:t>@</w:t>
      </w:r>
      <w:proofErr w:type="spellStart"/>
      <w:r w:rsidRPr="00124143">
        <w:rPr>
          <w:sz w:val="24"/>
          <w:szCs w:val="24"/>
          <w:u w:val="single"/>
          <w:lang w:val="en-US" w:bidi="en-US"/>
        </w:rPr>
        <w:t>kemeroyo</w:t>
      </w:r>
      <w:proofErr w:type="spellEnd"/>
      <w:r w:rsidRPr="00124143">
        <w:rPr>
          <w:sz w:val="24"/>
          <w:szCs w:val="24"/>
          <w:u w:val="single"/>
          <w:lang w:bidi="en-US"/>
        </w:rPr>
        <w:t>.</w:t>
      </w:r>
      <w:proofErr w:type="spellStart"/>
      <w:r w:rsidRPr="00124143">
        <w:rPr>
          <w:sz w:val="24"/>
          <w:szCs w:val="24"/>
          <w:u w:val="single"/>
          <w:lang w:val="en-US" w:bidi="en-US"/>
        </w:rPr>
        <w:t>ru</w:t>
      </w:r>
      <w:proofErr w:type="spellEnd"/>
    </w:p>
    <w:p w:rsidR="00927DB9" w:rsidRPr="00124143" w:rsidRDefault="00927DB9" w:rsidP="00124143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after="176" w:line="190" w:lineRule="exact"/>
        <w:ind w:firstLine="0"/>
        <w:jc w:val="center"/>
        <w:rPr>
          <w:sz w:val="24"/>
          <w:szCs w:val="24"/>
        </w:rPr>
      </w:pPr>
      <w:r w:rsidRPr="00124143">
        <w:rPr>
          <w:color w:val="000000"/>
          <w:sz w:val="24"/>
          <w:szCs w:val="24"/>
          <w:lang w:eastAsia="ru-RU" w:bidi="ru-RU"/>
        </w:rPr>
        <w:t xml:space="preserve">Характеристика деятельности организации на </w:t>
      </w:r>
      <w:r w:rsidR="00081E3F" w:rsidRPr="00124143">
        <w:rPr>
          <w:color w:val="000000"/>
          <w:sz w:val="24"/>
          <w:szCs w:val="24"/>
          <w:lang w:eastAsia="ru-RU" w:bidi="ru-RU"/>
        </w:rPr>
        <w:t xml:space="preserve">объект </w:t>
      </w:r>
      <w:r w:rsidR="00081E3F" w:rsidRPr="00124143">
        <w:rPr>
          <w:i/>
          <w:color w:val="000000"/>
          <w:sz w:val="24"/>
          <w:szCs w:val="24"/>
          <w:u w:val="single"/>
          <w:lang w:eastAsia="ru-RU" w:bidi="ru-RU"/>
        </w:rPr>
        <w:t xml:space="preserve">(по </w:t>
      </w:r>
      <w:r w:rsidRPr="00124143">
        <w:rPr>
          <w:rStyle w:val="21"/>
          <w:bCs/>
          <w:i w:val="0"/>
          <w:sz w:val="24"/>
          <w:szCs w:val="24"/>
        </w:rPr>
        <w:t>обслуживанию населения)</w:t>
      </w:r>
    </w:p>
    <w:p w:rsidR="00927DB9" w:rsidRPr="00BA485E" w:rsidRDefault="00927DB9" w:rsidP="00927DB9">
      <w:pPr>
        <w:pStyle w:val="50"/>
        <w:shd w:val="clear" w:color="auto" w:fill="auto"/>
        <w:spacing w:before="0"/>
        <w:rPr>
          <w:sz w:val="24"/>
          <w:szCs w:val="24"/>
        </w:rPr>
      </w:pPr>
      <w:r w:rsidRPr="00BA485E">
        <w:rPr>
          <w:rStyle w:val="595pt"/>
          <w:b w:val="0"/>
          <w:i/>
          <w:iCs/>
          <w:sz w:val="24"/>
          <w:szCs w:val="24"/>
        </w:rPr>
        <w:t>2.1 Сфера деятельности (</w:t>
      </w:r>
      <w:r w:rsidRPr="00BA485E">
        <w:rPr>
          <w:color w:val="000000"/>
          <w:sz w:val="24"/>
          <w:szCs w:val="24"/>
          <w:lang w:eastAsia="ru-RU" w:bidi="ru-RU"/>
        </w:rPr>
        <w:t>здравоохранение, образование, социальном защита, физическая культура и спорт, культура, свя</w:t>
      </w:r>
      <w:r w:rsidRPr="00BA485E">
        <w:rPr>
          <w:sz w:val="24"/>
          <w:szCs w:val="24"/>
        </w:rPr>
        <w:t>зь и информация, транспорт, жил</w:t>
      </w:r>
      <w:r w:rsidRPr="00BA485E">
        <w:rPr>
          <w:color w:val="000000"/>
          <w:sz w:val="24"/>
          <w:szCs w:val="24"/>
          <w:lang w:eastAsia="ru-RU" w:bidi="ru-RU"/>
        </w:rPr>
        <w:t>ой фонд, потребительский рынок и сфера услуг, другое)</w:t>
      </w:r>
    </w:p>
    <w:p w:rsidR="00927DB9" w:rsidRPr="00124143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24143">
        <w:rPr>
          <w:rStyle w:val="40"/>
          <w:rFonts w:eastAsiaTheme="minorHAnsi"/>
          <w:b/>
          <w:sz w:val="24"/>
          <w:szCs w:val="24"/>
        </w:rPr>
        <w:t>образование</w:t>
      </w:r>
    </w:p>
    <w:p w:rsidR="00927DB9" w:rsidRPr="00BA485E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27DB9" w:rsidRPr="00BA485E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Pr="00BA485E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Pr="00BA485E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u w:val="single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lastRenderedPageBreak/>
        <w:t xml:space="preserve">2.2 </w:t>
      </w:r>
      <w:r w:rsidR="002B7D56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Виды оказываемых услуг </w:t>
      </w:r>
      <w:r w:rsidR="002B7D56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 xml:space="preserve">образование и воспитание, уход и </w:t>
      </w:r>
      <w:r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присмотр</w:t>
      </w:r>
      <w:r w:rsidR="002B7D56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, худ</w:t>
      </w:r>
      <w:r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ожественное-эстетическое воспитание</w:t>
      </w:r>
      <w:r w:rsidR="00927DB9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.</w:t>
      </w: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2.3.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>Форма оказания услуг: (на объекте,</w:t>
      </w: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 с длительным пребыванием, в т.е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. проживанием, на </w:t>
      </w: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>дому, дистанционно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) </w:t>
      </w:r>
      <w:r w:rsidR="00927DB9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на объекте</w:t>
      </w: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2.4.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>Категории обслуживаемого населения по возрасту: (дети, взрослые трудоспособного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br/>
        <w:t xml:space="preserve">возраста, пожилые: все возрастные категории) </w:t>
      </w:r>
      <w:r w:rsidR="00927DB9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дети дошкольного возраста</w:t>
      </w: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i/>
          <w:i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2.5.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Категории обслуживаемых инвалидов: </w:t>
      </w:r>
      <w:r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инвалиды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, передвигающиеся на коляске, инвалиды с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br/>
        <w:t>нарушениями опорно-двигательного аппарата; нарушениями зрения, нарушениями слуха, нарушениями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br/>
        <w:t>умственного развития с</w:t>
      </w:r>
      <w:r w:rsidR="00927DB9" w:rsidRPr="00532D50">
        <w:rPr>
          <w:rFonts w:ascii="Times New Roman" w:hAnsi="Times New Roman" w:cs="Times New Roman"/>
          <w:color w:val="000000"/>
          <w:u w:val="single"/>
          <w:lang w:eastAsia="ru-RU" w:bidi="ru-RU"/>
        </w:rPr>
        <w:t>.</w:t>
      </w: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2.6.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>Плановая мощность: посещаемость (количество обслуживаемых в день), вместимость, пропускная</w:t>
      </w:r>
    </w:p>
    <w:p w:rsidR="00927DB9" w:rsidRPr="00532D50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способность </w:t>
      </w:r>
      <w:r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165</w:t>
      </w: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color w:val="000000"/>
          <w:lang w:eastAsia="ru-RU" w:bidi="ru-RU"/>
        </w:rPr>
      </w:pPr>
      <w:bookmarkStart w:id="1" w:name="bookmark1"/>
      <w:r w:rsidRPr="00532D50">
        <w:rPr>
          <w:rFonts w:ascii="Times New Roman" w:hAnsi="Times New Roman" w:cs="Times New Roman"/>
          <w:color w:val="000000"/>
          <w:lang w:eastAsia="ru-RU" w:bidi="ru-RU"/>
        </w:rPr>
        <w:t xml:space="preserve">2.7. </w:t>
      </w:r>
      <w:r w:rsidR="00927DB9" w:rsidRPr="00532D50">
        <w:rPr>
          <w:rFonts w:ascii="Times New Roman" w:hAnsi="Times New Roman" w:cs="Times New Roman"/>
          <w:color w:val="000000"/>
          <w:lang w:eastAsia="ru-RU" w:bidi="ru-RU"/>
        </w:rPr>
        <w:t xml:space="preserve">Участие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в </w:t>
      </w:r>
      <w:r w:rsidR="00927DB9" w:rsidRPr="00532D50">
        <w:rPr>
          <w:rFonts w:ascii="Times New Roman" w:hAnsi="Times New Roman" w:cs="Times New Roman"/>
          <w:color w:val="000000"/>
          <w:lang w:eastAsia="ru-RU" w:bidi="ru-RU"/>
        </w:rPr>
        <w:t xml:space="preserve">исполнении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ИПР </w:t>
      </w:r>
      <w:r w:rsidR="00927DB9" w:rsidRPr="00532D50">
        <w:rPr>
          <w:rFonts w:ascii="Times New Roman" w:hAnsi="Times New Roman" w:cs="Times New Roman"/>
          <w:color w:val="000000"/>
          <w:lang w:eastAsia="ru-RU" w:bidi="ru-RU"/>
        </w:rPr>
        <w:t xml:space="preserve">инвалида, </w:t>
      </w:r>
      <w:r w:rsidRPr="00532D50">
        <w:rPr>
          <w:rFonts w:ascii="Times New Roman" w:hAnsi="Times New Roman" w:cs="Times New Roman"/>
          <w:color w:val="000000"/>
          <w:lang w:eastAsia="ru-RU" w:bidi="ru-RU"/>
        </w:rPr>
        <w:t>ребёнка</w:t>
      </w:r>
      <w:r w:rsidR="00927DB9" w:rsidRPr="00532D50">
        <w:rPr>
          <w:rFonts w:ascii="Times New Roman" w:hAnsi="Times New Roman" w:cs="Times New Roman"/>
          <w:color w:val="000000"/>
          <w:lang w:eastAsia="ru-RU" w:bidi="ru-RU"/>
        </w:rPr>
        <w:t xml:space="preserve">-инвалида (да, нет) </w:t>
      </w:r>
      <w:r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нет</w:t>
      </w:r>
      <w:r w:rsidR="00927DB9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.</w:t>
      </w:r>
      <w:bookmarkEnd w:id="1"/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 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Состояние </w:t>
      </w: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доступ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ности объекта</w:t>
      </w:r>
    </w:p>
    <w:p w:rsidR="00927DB9" w:rsidRPr="00532D50" w:rsidRDefault="00BA485E" w:rsidP="00BA485E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3.1. 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Путь следовании к объекту пассажирским транспортом</w:t>
      </w:r>
    </w:p>
    <w:p w:rsidR="00FB41C6" w:rsidRPr="00532D50" w:rsidRDefault="00927DB9" w:rsidP="00927DB9">
      <w:pPr>
        <w:tabs>
          <w:tab w:val="left" w:leader="underscore" w:pos="765"/>
          <w:tab w:val="left" w:leader="underscore" w:pos="5885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(описать маршрут движения с использованием пассажирского </w:t>
      </w:r>
      <w:r w:rsidR="00FB41C6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транспорта) автобусы № </w:t>
      </w:r>
    </w:p>
    <w:p w:rsidR="00927DB9" w:rsidRPr="00532D50" w:rsidRDefault="00FB41C6" w:rsidP="00927DB9">
      <w:pPr>
        <w:tabs>
          <w:tab w:val="left" w:leader="underscore" w:pos="765"/>
          <w:tab w:val="left" w:leader="underscore" w:pos="5885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</w:pPr>
      <w:r w:rsidRPr="00532D50">
        <w:rPr>
          <w:rFonts w:ascii="Times New Roman" w:hAnsi="Times New Roman" w:cs="Times New Roman"/>
          <w:bCs/>
          <w:i/>
          <w:color w:val="000000"/>
          <w:lang w:eastAsia="ru-RU" w:bidi="ru-RU"/>
        </w:rPr>
        <w:t>1,</w:t>
      </w: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4,6,8,9.17.18.19,39,58,81.89.93.104,105,113,123,124,127,128,135,140,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br/>
        <w:t>145,170,179,165,182,204</w:t>
      </w:r>
      <w:r w:rsidR="00927DB9" w:rsidRPr="00532D50">
        <w:rPr>
          <w:rFonts w:ascii="Times New Roman" w:hAnsi="Times New Roman" w:cs="Times New Roman"/>
          <w:color w:val="000000"/>
          <w:lang w:eastAsia="ru-RU" w:bidi="ru-RU"/>
        </w:rPr>
        <w:tab/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 xml:space="preserve">Троллейбусы № 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,3,6,11,12</w:t>
      </w:r>
      <w:r w:rsidR="00927DB9" w:rsidRPr="00532D50">
        <w:rPr>
          <w:rFonts w:ascii="Times New Roman" w:hAnsi="Times New Roman" w:cs="Times New Roman"/>
          <w:color w:val="000000"/>
          <w:lang w:eastAsia="ru-RU" w:bidi="ru-RU"/>
        </w:rPr>
        <w:tab/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Маршрутные такси</w:t>
      </w:r>
    </w:p>
    <w:p w:rsidR="00927DB9" w:rsidRPr="00532D50" w:rsidRDefault="00FB41C6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i/>
          <w:i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 xml:space="preserve">№ 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2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6,7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10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11,17,21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22,23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26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40,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47,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48,61,81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105,106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,127,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 xml:space="preserve">179 </w:t>
      </w: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Трамвай №</w:t>
      </w:r>
      <w:r w:rsidR="00927DB9"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 xml:space="preserve"> 1,5,8,10</w:t>
      </w:r>
    </w:p>
    <w:p w:rsidR="00927DB9" w:rsidRPr="00532D50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i/>
          <w:i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i/>
          <w:iCs/>
          <w:color w:val="000000"/>
          <w:u w:val="single"/>
          <w:lang w:eastAsia="ru-RU" w:bidi="ru-RU"/>
        </w:rPr>
        <w:t>до остановки «Швейная фабрика»,</w:t>
      </w:r>
    </w:p>
    <w:p w:rsidR="00927DB9" w:rsidRPr="00532D50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>наличие адаптированного пассажирского транспорта к объекту'</w:t>
      </w: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br/>
      </w:r>
      <w:r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нет</w:t>
      </w: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ab/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3.2 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Путь к объекту от ближайшей остановки пассажирского транспорта: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3.2.1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>расстояние до объекта от остановки транспорта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ab/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500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ab/>
        <w:t>м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3.2.2 </w:t>
      </w:r>
      <w:r w:rsidR="00532D50" w:rsidRPr="00532D50">
        <w:rPr>
          <w:rFonts w:ascii="Times New Roman" w:hAnsi="Times New Roman" w:cs="Times New Roman"/>
          <w:bCs/>
          <w:color w:val="000000"/>
          <w:lang w:eastAsia="ru-RU" w:bidi="ru-RU"/>
        </w:rPr>
        <w:t>время движения (пешком)</w:t>
      </w:r>
      <w:r w:rsidR="00532D50" w:rsidRPr="00532D50">
        <w:rPr>
          <w:rFonts w:ascii="Times New Roman" w:hAnsi="Times New Roman" w:cs="Times New Roman"/>
          <w:bCs/>
          <w:color w:val="000000"/>
          <w:lang w:eastAsia="ru-RU" w:bidi="ru-RU"/>
        </w:rPr>
        <w:tab/>
      </w:r>
      <w:r w:rsidR="00532D50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4-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5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ab/>
      </w:r>
      <w:r w:rsidR="00927DB9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>мин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3.2.3.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наличие выделенного от проезжей части пешеходного пути </w:t>
      </w:r>
      <w:r w:rsid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(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да, нет),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="00532D50">
        <w:rPr>
          <w:rFonts w:ascii="Times New Roman" w:hAnsi="Times New Roman" w:cs="Times New Roman"/>
          <w:bCs/>
          <w:color w:val="000000"/>
          <w:lang w:eastAsia="ru-RU" w:bidi="ru-RU"/>
        </w:rPr>
        <w:t>да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3.2.4.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Перекрестки: 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нерегулируемые; регулируемые,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="00927DB9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 xml:space="preserve">со </w:t>
      </w:r>
      <w:r w:rsidR="00927DB9" w:rsidRPr="00532D50">
        <w:rPr>
          <w:rFonts w:ascii="Times New Roman" w:hAnsi="Times New Roman" w:cs="Times New Roman"/>
          <w:b/>
          <w:color w:val="000000"/>
          <w:u w:val="single"/>
          <w:lang w:eastAsia="ru-RU" w:bidi="ru-RU"/>
        </w:rPr>
        <w:t xml:space="preserve">звуковой </w:t>
      </w:r>
      <w:r w:rsidR="00532D50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сигнализацией</w:t>
      </w:r>
      <w:r w:rsidR="00532D50" w:rsidRPr="00532D50">
        <w:rPr>
          <w:rFonts w:ascii="Times New Roman" w:hAnsi="Times New Roman" w:cs="Times New Roman"/>
          <w:bCs/>
          <w:color w:val="000000"/>
          <w:u w:val="single"/>
          <w:lang w:eastAsia="ru-RU" w:bidi="ru-RU"/>
        </w:rPr>
        <w:t xml:space="preserve">, </w:t>
      </w:r>
      <w:r w:rsidR="00532D50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таймером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, </w:t>
      </w:r>
      <w:r w:rsidR="00927DB9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р</w:t>
      </w:r>
      <w:r w:rsid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е</w:t>
      </w:r>
      <w:r w:rsidR="00927DB9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гулируемые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3.2.5.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Информация на пути следования к объекту: 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акустическая, тактильная, визуальная;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br/>
      </w:r>
      <w:r w:rsidR="00927DB9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нет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3.2.6. 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Перепады высоты на пути: </w:t>
      </w:r>
      <w:r w:rsidR="00927DB9"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есть,</w:t>
      </w:r>
      <w:r w:rsidR="00927DB9"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="00927DB9"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нет</w:t>
      </w:r>
    </w:p>
    <w:p w:rsidR="00927DB9" w:rsidRPr="00532D50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Их обустройство для инвалидов на коляске: </w:t>
      </w:r>
      <w:r w:rsidRPr="00532D50">
        <w:rPr>
          <w:rFonts w:ascii="Times New Roman" w:hAnsi="Times New Roman" w:cs="Times New Roman"/>
          <w:i/>
          <w:iCs/>
          <w:color w:val="000000"/>
          <w:lang w:eastAsia="ru-RU" w:bidi="ru-RU"/>
        </w:rPr>
        <w:t>да,</w:t>
      </w:r>
      <w:r w:rsidRPr="00532D50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Pr="00532D5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нет</w:t>
      </w:r>
    </w:p>
    <w:p w:rsidR="00927DB9" w:rsidRPr="00532D50" w:rsidRDefault="00FB41C6" w:rsidP="00FB41C6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3.3 </w:t>
      </w:r>
      <w:r w:rsidR="008868B1">
        <w:rPr>
          <w:rFonts w:ascii="Times New Roman" w:hAnsi="Times New Roman" w:cs="Times New Roman"/>
          <w:b/>
          <w:bCs/>
          <w:color w:val="000000"/>
          <w:lang w:eastAsia="ru-RU" w:bidi="ru-RU"/>
        </w:rPr>
        <w:t>Организация доступности объекта для инвалидов - форма обслу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живания*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853"/>
        <w:gridCol w:w="2580"/>
      </w:tblGrid>
      <w:tr w:rsidR="00927DB9" w:rsidRPr="00532D50" w:rsidTr="001A61B3">
        <w:trPr>
          <w:trHeight w:hRule="exact" w:val="7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№№</w:t>
            </w:r>
          </w:p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Категория инвалидов</w:t>
            </w:r>
          </w:p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(вид нарушения)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8868B1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Вариант организации доступности объект</w:t>
            </w:r>
            <w:r w:rsidR="00927DB9"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а</w:t>
            </w:r>
            <w:r w:rsid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="00927DB9"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(формы обслуживания) *</w:t>
            </w:r>
          </w:p>
        </w:tc>
      </w:tr>
      <w:tr w:rsidR="00927DB9" w:rsidRPr="00532D50" w:rsidTr="001A61B3">
        <w:trPr>
          <w:trHeight w:hRule="exact"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Все категории инвалидов и МГН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27DB9" w:rsidRPr="00532D50" w:rsidTr="001A61B3">
        <w:trPr>
          <w:trHeight w:hRule="exact" w:val="2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  <w:t>в том числе инвалиды: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27DB9" w:rsidRPr="00532D50" w:rsidTr="001A61B3">
        <w:trPr>
          <w:trHeight w:hRule="exact" w:val="3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передвигающиеся на креслах-колясках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Pr="00532D50" w:rsidRDefault="00927DB9" w:rsidP="00532D50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jc w:val="center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«ДУ»</w:t>
            </w:r>
          </w:p>
        </w:tc>
      </w:tr>
      <w:tr w:rsidR="00927DB9" w:rsidRPr="00532D50" w:rsidTr="001A61B3">
        <w:trPr>
          <w:trHeight w:hRule="exact"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с нарушениями опорно-двигательного аппарата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Pr="00532D50" w:rsidRDefault="00927DB9" w:rsidP="00532D50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jc w:val="center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«ДУ»</w:t>
            </w:r>
          </w:p>
        </w:tc>
      </w:tr>
      <w:tr w:rsidR="00927DB9" w:rsidRPr="00532D50" w:rsidTr="001A61B3">
        <w:trPr>
          <w:trHeight w:hRule="exact"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с нарушениями зрения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532D50" w:rsidP="00532D50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jc w:val="center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«ВН</w:t>
            </w:r>
            <w:r w:rsidR="00927DB9" w:rsidRPr="00532D50">
              <w:rPr>
                <w:rFonts w:ascii="Times New Roman" w:hAnsi="Times New Roman" w:cs="Times New Roman"/>
                <w:color w:val="000000"/>
                <w:lang w:eastAsia="ru-RU" w:bidi="ru-RU"/>
              </w:rPr>
              <w:t>Д»</w:t>
            </w:r>
          </w:p>
        </w:tc>
      </w:tr>
      <w:tr w:rsidR="00927DB9" w:rsidRPr="00532D50" w:rsidTr="001A61B3">
        <w:trPr>
          <w:trHeight w:hRule="exact" w:val="2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с нарушениями слуха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532D50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jc w:val="center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color w:val="000000"/>
                <w:lang w:eastAsia="ru-RU" w:bidi="ru-RU"/>
              </w:rPr>
              <w:t>«Б»</w:t>
            </w:r>
          </w:p>
        </w:tc>
      </w:tr>
      <w:tr w:rsidR="00927DB9" w:rsidRPr="00532D50" w:rsidTr="001A61B3">
        <w:trPr>
          <w:trHeight w:hRule="exact"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927DB9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с нарушениями умственного развития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Pr="00532D50" w:rsidRDefault="00927DB9" w:rsidP="00532D50">
            <w:pPr>
              <w:tabs>
                <w:tab w:val="left" w:leader="underscore" w:pos="765"/>
                <w:tab w:val="left" w:leader="underscore" w:pos="5899"/>
                <w:tab w:val="left" w:leader="underscore" w:pos="6021"/>
                <w:tab w:val="left" w:leader="underscore" w:pos="7931"/>
              </w:tabs>
              <w:spacing w:line="210" w:lineRule="exact"/>
              <w:jc w:val="center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532D50">
              <w:rPr>
                <w:rFonts w:ascii="Times New Roman" w:hAnsi="Times New Roman" w:cs="Times New Roman"/>
                <w:color w:val="000000"/>
                <w:lang w:eastAsia="ru-RU" w:bidi="ru-RU"/>
              </w:rPr>
              <w:t>«А»</w:t>
            </w:r>
          </w:p>
        </w:tc>
      </w:tr>
    </w:tbl>
    <w:p w:rsidR="00927DB9" w:rsidRPr="00532D50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rFonts w:ascii="Times New Roman" w:hAnsi="Times New Roman" w:cs="Times New Roman"/>
          <w:color w:val="000000"/>
          <w:lang w:eastAsia="ru-RU" w:bidi="ru-RU"/>
        </w:rPr>
      </w:pPr>
      <w:r w:rsidRPr="00532D50">
        <w:rPr>
          <w:rFonts w:ascii="Times New Roman" w:hAnsi="Times New Roman" w:cs="Times New Roman"/>
          <w:color w:val="000000"/>
          <w:lang w:eastAsia="ru-RU" w:bidi="ru-RU"/>
        </w:rPr>
        <w:t>- указывается один и</w:t>
      </w:r>
      <w:r w:rsidR="00532D50">
        <w:rPr>
          <w:rFonts w:ascii="Times New Roman" w:hAnsi="Times New Roman" w:cs="Times New Roman"/>
          <w:color w:val="000000"/>
          <w:lang w:eastAsia="ru-RU" w:bidi="ru-RU"/>
        </w:rPr>
        <w:t>з вариантов: «А», «Б», «ДУ», «ВН</w:t>
      </w:r>
      <w:r w:rsidRPr="00532D50">
        <w:rPr>
          <w:rFonts w:ascii="Times New Roman" w:hAnsi="Times New Roman" w:cs="Times New Roman"/>
          <w:color w:val="000000"/>
          <w:lang w:eastAsia="ru-RU" w:bidi="ru-RU"/>
        </w:rPr>
        <w:t>Д»</w:t>
      </w:r>
    </w:p>
    <w:p w:rsidR="00927DB9" w:rsidRPr="00927DB9" w:rsidRDefault="00532D50" w:rsidP="00532D50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3.1 </w:t>
      </w:r>
      <w:r w:rsidR="00927DB9" w:rsidRPr="00532D50">
        <w:rPr>
          <w:rFonts w:ascii="Times New Roman" w:hAnsi="Times New Roman" w:cs="Times New Roman"/>
          <w:b/>
          <w:bCs/>
          <w:color w:val="000000"/>
          <w:lang w:eastAsia="ru-RU" w:bidi="ru-RU"/>
        </w:rPr>
        <w:t>Состояние доступности основных структурно-функциональных зон</w:t>
      </w: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p w:rsid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411"/>
        <w:gridCol w:w="3095"/>
      </w:tblGrid>
      <w:tr w:rsidR="00927DB9" w:rsidTr="001A61B3">
        <w:trPr>
          <w:trHeight w:hRule="exact" w:val="9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32" w:lineRule="exact"/>
              <w:ind w:firstLine="0"/>
            </w:pPr>
            <w:r>
              <w:t>№</w:t>
            </w:r>
          </w:p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32" w:lineRule="exact"/>
              <w:ind w:firstLine="0"/>
            </w:pPr>
            <w:r>
              <w:t>№</w:t>
            </w:r>
          </w:p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32" w:lineRule="exact"/>
              <w:ind w:firstLine="0"/>
            </w:pPr>
            <w:r>
              <w:t>п</w:t>
            </w:r>
          </w:p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32" w:lineRule="exact"/>
              <w:ind w:firstLine="0"/>
            </w:pPr>
            <w:r>
              <w:t>\п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</w:pPr>
            <w:r>
              <w:t>Основные структурно-функциональные зоны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32" w:lineRule="exact"/>
              <w:ind w:firstLine="0"/>
              <w:jc w:val="center"/>
            </w:pPr>
            <w:r>
              <w:t xml:space="preserve">Состояние доступное </w:t>
            </w:r>
            <w:r>
              <w:rPr>
                <w:lang w:val="en-US" w:bidi="en-US"/>
              </w:rPr>
              <w:t>in</w:t>
            </w:r>
            <w:r w:rsidRPr="007B386B">
              <w:rPr>
                <w:lang w:bidi="en-US"/>
              </w:rPr>
              <w:t xml:space="preserve">, </w:t>
            </w:r>
            <w:r>
              <w:t xml:space="preserve">в том числе для основных </w:t>
            </w:r>
            <w:r w:rsidR="008868B1" w:rsidRPr="008868B1">
              <w:rPr>
                <w:rStyle w:val="285pt0pt"/>
                <w:b/>
                <w:bCs/>
                <w:lang w:val="ru-RU"/>
              </w:rPr>
              <w:t xml:space="preserve">категорий </w:t>
            </w:r>
            <w:r>
              <w:t>инвалидок”*</w:t>
            </w:r>
          </w:p>
        </w:tc>
      </w:tr>
      <w:tr w:rsidR="00927DB9" w:rsidTr="001A61B3">
        <w:trPr>
          <w:trHeight w:hRule="exact" w:val="4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Территория, прилегающая к зданию (участок)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left="800" w:firstLine="0"/>
            </w:pPr>
            <w:r>
              <w:rPr>
                <w:rStyle w:val="211pt"/>
                <w:b/>
                <w:bCs/>
              </w:rPr>
              <w:t>ДЧ-И (Г, У)</w:t>
            </w:r>
          </w:p>
        </w:tc>
      </w:tr>
      <w:tr w:rsidR="00927DB9" w:rsidTr="001A61B3">
        <w:trPr>
          <w:trHeight w:hRule="exact" w:val="4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Вход (входы) в здание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left="800" w:firstLine="0"/>
            </w:pPr>
            <w:r>
              <w:rPr>
                <w:rStyle w:val="211pt"/>
                <w:b/>
                <w:bCs/>
              </w:rPr>
              <w:t>ДУ</w:t>
            </w:r>
          </w:p>
        </w:tc>
      </w:tr>
      <w:tr w:rsidR="00927DB9" w:rsidTr="001A61B3">
        <w:trPr>
          <w:trHeight w:hRule="exact" w:val="47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7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 xml:space="preserve">Путь (пути) движения внутри здания (в </w:t>
            </w:r>
            <w:proofErr w:type="spellStart"/>
            <w:r w:rsidRPr="00532D50">
              <w:rPr>
                <w:b w:val="0"/>
              </w:rPr>
              <w:t>т.ч</w:t>
            </w:r>
            <w:proofErr w:type="spellEnd"/>
            <w:r w:rsidRPr="00532D50">
              <w:rPr>
                <w:b w:val="0"/>
              </w:rPr>
              <w:t>. пути эвакуации)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left="800" w:firstLine="0"/>
            </w:pPr>
            <w:r>
              <w:rPr>
                <w:rStyle w:val="211pt"/>
                <w:b/>
                <w:bCs/>
              </w:rPr>
              <w:t>ДЧ-И (Г, У)</w:t>
            </w:r>
          </w:p>
        </w:tc>
      </w:tr>
      <w:tr w:rsidR="00927DB9" w:rsidTr="001A61B3">
        <w:trPr>
          <w:trHeight w:hRule="exact" w:val="48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44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Зона целевого назначения здания (целевого посещения объекта)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left="800" w:firstLine="0"/>
            </w:pPr>
            <w:r>
              <w:rPr>
                <w:rStyle w:val="211pt"/>
                <w:b/>
                <w:bCs/>
              </w:rPr>
              <w:t>ДЧ-И (У)</w:t>
            </w:r>
          </w:p>
        </w:tc>
      </w:tr>
      <w:tr w:rsidR="00927DB9" w:rsidTr="001A61B3">
        <w:trPr>
          <w:trHeight w:hRule="exact" w:val="4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Санитарно-гигиенические помещения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b/>
                <w:bCs/>
              </w:rPr>
              <w:t>ДЧ-И (Г, У)</w:t>
            </w:r>
          </w:p>
        </w:tc>
      </w:tr>
      <w:tr w:rsidR="00927DB9" w:rsidTr="001A61B3">
        <w:trPr>
          <w:trHeight w:hRule="exact" w:val="41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6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Система информации и связи (на всех зонах)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left="800" w:firstLine="0"/>
            </w:pPr>
            <w:r>
              <w:rPr>
                <w:rStyle w:val="211pt"/>
                <w:b/>
                <w:bCs/>
              </w:rPr>
              <w:t>ДУ</w:t>
            </w:r>
          </w:p>
        </w:tc>
      </w:tr>
      <w:tr w:rsidR="00927DB9" w:rsidTr="001A61B3">
        <w:trPr>
          <w:trHeight w:hRule="exact" w:val="49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/>
              <w:ind w:firstLine="0"/>
              <w:rPr>
                <w:b w:val="0"/>
              </w:rPr>
            </w:pPr>
            <w:r w:rsidRPr="00532D50">
              <w:rPr>
                <w:b w:val="0"/>
              </w:rPr>
              <w:t>Пути движения к объекту (от остановки транспорта)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DB9" w:rsidRDefault="00927DB9" w:rsidP="001A61B3">
            <w:pPr>
              <w:pStyle w:val="20"/>
              <w:framePr w:w="7982" w:h="4116" w:wrap="none" w:vAnchor="page" w:hAnchor="page" w:x="2911" w:y="1822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b/>
                <w:bCs/>
              </w:rPr>
              <w:t>ДЧ-И (Г, У,)</w:t>
            </w:r>
          </w:p>
        </w:tc>
      </w:tr>
    </w:tbl>
    <w:p w:rsidR="00927DB9" w:rsidRDefault="00927DB9" w:rsidP="00927DB9">
      <w:pPr>
        <w:pStyle w:val="a5"/>
        <w:framePr w:w="7897" w:h="619" w:hRule="exact" w:wrap="none" w:vAnchor="page" w:hAnchor="page" w:x="2587" w:y="6147"/>
        <w:shd w:val="clear" w:color="auto" w:fill="auto"/>
        <w:spacing w:line="193" w:lineRule="exact"/>
        <w:jc w:val="both"/>
      </w:pPr>
      <w:r>
        <w:rPr>
          <w:color w:val="000000"/>
          <w:lang w:eastAsia="ru-RU" w:bidi="ru-RU"/>
        </w:rPr>
        <w:t>** Указывается: ДП-В - доступно полностью</w:t>
      </w:r>
      <w:r w:rsidR="00532D5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всем;</w:t>
      </w:r>
      <w:r w:rsidR="00532D5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</w:t>
      </w:r>
      <w:proofErr w:type="gramStart"/>
      <w:r>
        <w:rPr>
          <w:color w:val="000000"/>
          <w:lang w:eastAsia="ru-RU" w:bidi="ru-RU"/>
        </w:rPr>
        <w:t>);ДУ</w:t>
      </w:r>
      <w:proofErr w:type="gramEnd"/>
      <w:r>
        <w:rPr>
          <w:color w:val="000000"/>
          <w:lang w:eastAsia="ru-RU" w:bidi="ru-RU"/>
        </w:rPr>
        <w:t xml:space="preserve"> - доступно условно, ВНД-временно недоступно</w:t>
      </w:r>
    </w:p>
    <w:p w:rsidR="00927DB9" w:rsidRDefault="00927DB9" w:rsidP="00927DB9">
      <w:pPr>
        <w:pStyle w:val="20"/>
        <w:framePr w:w="8493" w:h="1462" w:hRule="exact" w:wrap="none" w:vAnchor="page" w:hAnchor="page" w:x="2400" w:y="6822"/>
        <w:numPr>
          <w:ilvl w:val="0"/>
          <w:numId w:val="6"/>
        </w:numPr>
        <w:shd w:val="clear" w:color="auto" w:fill="auto"/>
        <w:tabs>
          <w:tab w:val="left" w:pos="643"/>
        </w:tabs>
        <w:spacing w:after="0" w:line="476" w:lineRule="exact"/>
        <w:ind w:left="180" w:firstLine="0"/>
        <w:jc w:val="both"/>
      </w:pPr>
      <w:r>
        <w:rPr>
          <w:color w:val="000000"/>
          <w:lang w:eastAsia="ru-RU" w:bidi="ru-RU"/>
        </w:rPr>
        <w:t xml:space="preserve">ИТОГОВОЕ ЗАКЛЮЧЕНИЕ о состоянии </w:t>
      </w:r>
      <w:r w:rsidR="00532D50">
        <w:rPr>
          <w:color w:val="000000"/>
          <w:lang w:eastAsia="ru-RU" w:bidi="ru-RU"/>
        </w:rPr>
        <w:t>доступности</w:t>
      </w:r>
      <w:r>
        <w:rPr>
          <w:color w:val="000000"/>
          <w:lang w:eastAsia="ru-RU" w:bidi="ru-RU"/>
        </w:rPr>
        <w:t xml:space="preserve"> ОСИ: ДЧ-И (Г, </w:t>
      </w:r>
      <w:proofErr w:type="gramStart"/>
      <w:r>
        <w:rPr>
          <w:color w:val="000000"/>
          <w:lang w:eastAsia="ru-RU" w:bidi="ru-RU"/>
        </w:rPr>
        <w:t>У</w:t>
      </w:r>
      <w:proofErr w:type="gramEnd"/>
      <w:r>
        <w:rPr>
          <w:color w:val="000000"/>
          <w:lang w:eastAsia="ru-RU" w:bidi="ru-RU"/>
        </w:rPr>
        <w:t>)</w:t>
      </w:r>
    </w:p>
    <w:p w:rsidR="00927DB9" w:rsidRDefault="00927DB9" w:rsidP="00927DB9">
      <w:pPr>
        <w:pStyle w:val="20"/>
        <w:framePr w:w="8493" w:h="1462" w:hRule="exact" w:wrap="none" w:vAnchor="page" w:hAnchor="page" w:x="2400" w:y="6822"/>
        <w:numPr>
          <w:ilvl w:val="0"/>
          <w:numId w:val="1"/>
        </w:numPr>
        <w:shd w:val="clear" w:color="auto" w:fill="auto"/>
        <w:tabs>
          <w:tab w:val="left" w:pos="3185"/>
        </w:tabs>
        <w:spacing w:after="0" w:line="476" w:lineRule="exact"/>
        <w:ind w:left="2880" w:firstLine="0"/>
        <w:jc w:val="both"/>
      </w:pPr>
      <w:r>
        <w:rPr>
          <w:color w:val="000000"/>
          <w:lang w:eastAsia="ru-RU" w:bidi="ru-RU"/>
        </w:rPr>
        <w:t>Управленческое решение</w:t>
      </w:r>
    </w:p>
    <w:p w:rsidR="00927DB9" w:rsidRDefault="00927DB9" w:rsidP="00927DB9">
      <w:pPr>
        <w:pStyle w:val="20"/>
        <w:framePr w:w="8493" w:h="1462" w:hRule="exact" w:wrap="none" w:vAnchor="page" w:hAnchor="page" w:x="2400" w:y="6822"/>
        <w:shd w:val="clear" w:color="auto" w:fill="auto"/>
        <w:spacing w:after="0" w:line="476" w:lineRule="exact"/>
        <w:ind w:left="180" w:firstLine="0"/>
        <w:jc w:val="both"/>
      </w:pPr>
      <w:r>
        <w:rPr>
          <w:color w:val="000000"/>
          <w:lang w:eastAsia="ru-RU" w:bidi="ru-RU"/>
        </w:rPr>
        <w:t xml:space="preserve">4.1. Рекомендации по адаптации основных </w:t>
      </w:r>
      <w:r w:rsidR="00532D50">
        <w:rPr>
          <w:color w:val="000000"/>
          <w:lang w:eastAsia="ru-RU" w:bidi="ru-RU"/>
        </w:rPr>
        <w:t>структу</w:t>
      </w:r>
      <w:r>
        <w:rPr>
          <w:color w:val="000000"/>
          <w:lang w:eastAsia="ru-RU" w:bidi="ru-RU"/>
        </w:rPr>
        <w:t>рных элементов объекта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768"/>
        <w:gridCol w:w="3090"/>
      </w:tblGrid>
      <w:tr w:rsidR="00927DB9" w:rsidTr="001A61B3">
        <w:trPr>
          <w:trHeight w:hRule="exact" w:val="8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227" w:lineRule="exact"/>
              <w:ind w:firstLine="0"/>
              <w:jc w:val="both"/>
            </w:pPr>
            <w:r>
              <w:t>№ № п \п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DB9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227" w:lineRule="exact"/>
              <w:ind w:firstLine="0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B9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232" w:lineRule="exact"/>
              <w:ind w:firstLine="0"/>
              <w:jc w:val="center"/>
            </w:pPr>
            <w:r>
              <w:t>Рекомендации но адаптации объекта</w:t>
            </w:r>
            <w:r w:rsidR="00532D50">
              <w:t xml:space="preserve"> </w:t>
            </w:r>
            <w:r>
              <w:t>(вид работы) *</w:t>
            </w:r>
          </w:p>
        </w:tc>
      </w:tr>
      <w:tr w:rsidR="00927DB9" w:rsidTr="001A61B3">
        <w:trPr>
          <w:trHeight w:hRule="exact" w:val="23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Территория, прилегающая к зданию (участок)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ремонт (текущий, капитальный)</w:t>
            </w:r>
          </w:p>
        </w:tc>
      </w:tr>
      <w:tr w:rsidR="00927DB9" w:rsidTr="001A61B3">
        <w:trPr>
          <w:trHeight w:hRule="exact" w:val="2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Вход (входы) в здание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ремонт (текущий, капитальный)</w:t>
            </w:r>
          </w:p>
        </w:tc>
      </w:tr>
      <w:tr w:rsidR="00927DB9" w:rsidTr="001A61B3">
        <w:trPr>
          <w:trHeight w:hRule="exact" w:val="4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/>
              <w:ind w:firstLine="0"/>
              <w:rPr>
                <w:b w:val="0"/>
              </w:rPr>
            </w:pPr>
            <w:r w:rsidRPr="00532D50">
              <w:rPr>
                <w:b w:val="0"/>
              </w:rPr>
              <w:t xml:space="preserve">Путь (пути) движения внутри здания (в </w:t>
            </w:r>
            <w:proofErr w:type="spellStart"/>
            <w:r w:rsidRPr="00532D50">
              <w:rPr>
                <w:b w:val="0"/>
              </w:rPr>
              <w:t>т.ч</w:t>
            </w:r>
            <w:proofErr w:type="spellEnd"/>
            <w:r w:rsidRPr="00532D50">
              <w:rPr>
                <w:b w:val="0"/>
              </w:rPr>
              <w:t>. пути эвакуации)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ремонт (текущий, капитальный)</w:t>
            </w:r>
          </w:p>
        </w:tc>
      </w:tr>
      <w:tr w:rsidR="00927DB9" w:rsidTr="001A61B3">
        <w:trPr>
          <w:trHeight w:hRule="exact" w:val="4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215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Зона целевого назначения здания (целевого посещения объекта)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 xml:space="preserve">индивидуальное решение с </w:t>
            </w:r>
            <w:r w:rsidRPr="00532D50">
              <w:rPr>
                <w:b w:val="0"/>
                <w:lang w:val="en-US" w:bidi="en-US"/>
              </w:rPr>
              <w:t>TCP</w:t>
            </w:r>
          </w:p>
        </w:tc>
      </w:tr>
      <w:tr w:rsidR="00927DB9" w:rsidTr="001A61B3">
        <w:trPr>
          <w:trHeight w:hRule="exact" w:val="23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Санитарно-гигиенические помещения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ремонт (текущий, капитальный)</w:t>
            </w:r>
          </w:p>
        </w:tc>
      </w:tr>
      <w:tr w:rsidR="00927DB9" w:rsidTr="001A61B3">
        <w:trPr>
          <w:trHeight w:hRule="exact" w:val="23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Система информации на объекте (на всех зонах)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 xml:space="preserve">индивидуальное решение с </w:t>
            </w:r>
            <w:r w:rsidRPr="00532D50">
              <w:rPr>
                <w:b w:val="0"/>
                <w:lang w:val="en-US" w:bidi="en-US"/>
              </w:rPr>
              <w:t>TCP</w:t>
            </w:r>
          </w:p>
        </w:tc>
      </w:tr>
      <w:tr w:rsidR="00927DB9" w:rsidTr="001A61B3">
        <w:trPr>
          <w:trHeight w:hRule="exact" w:val="2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Пути движения к объекту (от остановки транспорта)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 xml:space="preserve">индивидуальное решение с </w:t>
            </w:r>
            <w:r w:rsidRPr="00532D50">
              <w:rPr>
                <w:b w:val="0"/>
                <w:lang w:val="en-US" w:bidi="en-US"/>
              </w:rPr>
              <w:t>TCP</w:t>
            </w:r>
          </w:p>
        </w:tc>
      </w:tr>
      <w:tr w:rsidR="00927DB9" w:rsidTr="001A61B3">
        <w:trPr>
          <w:trHeight w:hRule="exact" w:val="2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jc w:val="both"/>
              <w:rPr>
                <w:b w:val="0"/>
              </w:rPr>
            </w:pPr>
            <w:r w:rsidRPr="00532D50">
              <w:rPr>
                <w:b w:val="0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Все зоны и участки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B9" w:rsidRPr="00532D50" w:rsidRDefault="00927DB9" w:rsidP="001A61B3">
            <w:pPr>
              <w:pStyle w:val="20"/>
              <w:framePr w:w="8459" w:h="3248" w:wrap="none" w:vAnchor="page" w:hAnchor="page" w:x="2400" w:y="8399"/>
              <w:shd w:val="clear" w:color="auto" w:fill="auto"/>
              <w:spacing w:after="0" w:line="190" w:lineRule="exact"/>
              <w:ind w:firstLine="0"/>
              <w:rPr>
                <w:b w:val="0"/>
              </w:rPr>
            </w:pPr>
            <w:r w:rsidRPr="00532D50">
              <w:rPr>
                <w:b w:val="0"/>
              </w:rPr>
              <w:t>ремонт (текущий, капитальный)</w:t>
            </w:r>
          </w:p>
        </w:tc>
      </w:tr>
    </w:tbl>
    <w:p w:rsidR="00927DB9" w:rsidRDefault="00927DB9" w:rsidP="00927DB9">
      <w:pPr>
        <w:pStyle w:val="90"/>
        <w:framePr w:w="8493" w:h="2307" w:hRule="exact" w:wrap="none" w:vAnchor="page" w:hAnchor="page" w:x="2400" w:y="11864"/>
        <w:shd w:val="clear" w:color="auto" w:fill="auto"/>
        <w:spacing w:before="0"/>
        <w:ind w:left="180" w:right="420"/>
      </w:pPr>
      <w:r>
        <w:rPr>
          <w:rStyle w:val="9TrebuchetMS45pt0pt"/>
        </w:rPr>
        <w:t>*-</w:t>
      </w:r>
      <w:r>
        <w:rPr>
          <w:color w:val="000000"/>
          <w:lang w:eastAsia="ru-RU" w:bidi="ru-RU"/>
        </w:rPr>
        <w:t xml:space="preserve"> указывается один из вариантов (видов работ): не нуждается; ремонт (текущий, капитальный); индивидуальное решение с </w:t>
      </w:r>
      <w:r>
        <w:rPr>
          <w:color w:val="000000"/>
          <w:lang w:val="en-US" w:bidi="en-US"/>
        </w:rPr>
        <w:t>TCP</w:t>
      </w:r>
      <w:r w:rsidRPr="007B386B">
        <w:rPr>
          <w:color w:val="000000"/>
          <w:lang w:bidi="en-US"/>
        </w:rPr>
        <w:t xml:space="preserve">; </w:t>
      </w:r>
      <w:r>
        <w:rPr>
          <w:color w:val="000000"/>
          <w:lang w:eastAsia="ru-RU" w:bidi="ru-RU"/>
        </w:rPr>
        <w:t>технические решения невозможны - организация альтернативной формы обслуживания</w:t>
      </w:r>
    </w:p>
    <w:p w:rsidR="00927DB9" w:rsidRDefault="00927DB9" w:rsidP="00927DB9">
      <w:pPr>
        <w:framePr w:w="8493" w:h="2307" w:hRule="exact" w:wrap="none" w:vAnchor="page" w:hAnchor="page" w:x="2400" w:y="11864"/>
        <w:ind w:left="180"/>
      </w:pPr>
      <w:r>
        <w:rPr>
          <w:rStyle w:val="100"/>
          <w:rFonts w:eastAsiaTheme="minorHAnsi"/>
        </w:rPr>
        <w:t xml:space="preserve">4.2. Период проведения </w:t>
      </w:r>
      <w:r w:rsidR="00532D50">
        <w:rPr>
          <w:rStyle w:val="100"/>
          <w:rFonts w:eastAsiaTheme="minorHAnsi"/>
        </w:rPr>
        <w:t>работ</w:t>
      </w:r>
      <w:r>
        <w:rPr>
          <w:rStyle w:val="100"/>
          <w:rFonts w:eastAsiaTheme="minorHAnsi"/>
        </w:rPr>
        <w:t xml:space="preserve"> </w:t>
      </w:r>
      <w:r w:rsidR="00532D50" w:rsidRPr="00532D50">
        <w:rPr>
          <w:rStyle w:val="101"/>
          <w:rFonts w:eastAsiaTheme="minorHAnsi"/>
          <w:b/>
          <w:i w:val="0"/>
          <w:iCs w:val="0"/>
        </w:rPr>
        <w:t>по плану управление</w:t>
      </w:r>
      <w:r w:rsidRPr="00532D50">
        <w:rPr>
          <w:rStyle w:val="101"/>
          <w:rFonts w:eastAsiaTheme="minorHAnsi"/>
          <w:b/>
          <w:i w:val="0"/>
          <w:iCs w:val="0"/>
        </w:rPr>
        <w:t xml:space="preserve"> образования</w:t>
      </w:r>
    </w:p>
    <w:p w:rsidR="00927DB9" w:rsidRDefault="00927DB9" w:rsidP="00927DB9">
      <w:pPr>
        <w:framePr w:w="8493" w:h="2307" w:hRule="exact" w:wrap="none" w:vAnchor="page" w:hAnchor="page" w:x="2400" w:y="11864"/>
        <w:tabs>
          <w:tab w:val="left" w:leader="underscore" w:pos="4596"/>
        </w:tabs>
        <w:spacing w:line="190" w:lineRule="exact"/>
        <w:ind w:left="180"/>
      </w:pPr>
      <w:r>
        <w:rPr>
          <w:rStyle w:val="100"/>
          <w:rFonts w:eastAsiaTheme="minorHAnsi"/>
        </w:rPr>
        <w:t xml:space="preserve">в рамках </w:t>
      </w:r>
      <w:r w:rsidR="00616961">
        <w:rPr>
          <w:rStyle w:val="101"/>
          <w:rFonts w:eastAsiaTheme="minorHAnsi"/>
          <w:b/>
          <w:i w:val="0"/>
          <w:iCs w:val="0"/>
        </w:rPr>
        <w:t>по мере финансирования, в срок до 31.12.2025г</w:t>
      </w:r>
      <w:r>
        <w:rPr>
          <w:rStyle w:val="100"/>
          <w:rFonts w:eastAsiaTheme="minorHAnsi"/>
        </w:rPr>
        <w:tab/>
      </w:r>
    </w:p>
    <w:p w:rsidR="00532D50" w:rsidRDefault="00927DB9" w:rsidP="00927DB9">
      <w:pPr>
        <w:framePr w:w="8493" w:h="2307" w:hRule="exact" w:wrap="none" w:vAnchor="page" w:hAnchor="page" w:x="2400" w:y="11864"/>
        <w:spacing w:line="232" w:lineRule="exact"/>
        <w:ind w:left="180" w:right="420" w:firstLine="30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(указывается наименование документа: программы, плана) </w:t>
      </w:r>
    </w:p>
    <w:p w:rsidR="00927DB9" w:rsidRDefault="00927DB9" w:rsidP="00532D50">
      <w:pPr>
        <w:framePr w:w="8493" w:h="2307" w:hRule="exact" w:wrap="none" w:vAnchor="page" w:hAnchor="page" w:x="2400" w:y="11864"/>
        <w:spacing w:line="232" w:lineRule="exact"/>
        <w:ind w:left="180" w:right="420"/>
      </w:pPr>
      <w:r>
        <w:rPr>
          <w:rStyle w:val="100"/>
          <w:rFonts w:eastAsiaTheme="minorHAnsi"/>
        </w:rPr>
        <w:t xml:space="preserve">4.3 Ожидаемый результат (по состоянию доступности) после выполнения работ по адаптации </w:t>
      </w:r>
      <w:r w:rsidRPr="00532D50">
        <w:rPr>
          <w:rStyle w:val="101"/>
          <w:rFonts w:eastAsiaTheme="minorHAnsi"/>
          <w:b/>
          <w:i w:val="0"/>
          <w:iCs w:val="0"/>
        </w:rPr>
        <w:t>доступность для всех категории инвалидов.</w:t>
      </w:r>
    </w:p>
    <w:p w:rsidR="00927DB9" w:rsidRDefault="00927DB9" w:rsidP="00927DB9">
      <w:pPr>
        <w:pStyle w:val="20"/>
        <w:framePr w:w="8493" w:h="2307" w:hRule="exact" w:wrap="none" w:vAnchor="page" w:hAnchor="page" w:x="2400" w:y="11864"/>
        <w:shd w:val="clear" w:color="auto" w:fill="auto"/>
        <w:spacing w:after="0" w:line="232" w:lineRule="exact"/>
        <w:ind w:left="180" w:right="420" w:firstLine="0"/>
        <w:jc w:val="both"/>
      </w:pPr>
      <w:r>
        <w:rPr>
          <w:color w:val="000000"/>
          <w:lang w:eastAsia="ru-RU" w:bidi="ru-RU"/>
        </w:rPr>
        <w:t xml:space="preserve">Оценка результата исполнения программы, плана (по состоянию доступности) </w:t>
      </w:r>
      <w:r>
        <w:rPr>
          <w:rStyle w:val="21"/>
          <w:b/>
          <w:bCs/>
        </w:rPr>
        <w:t>доступно для всех категории инвалидов.</w:t>
      </w:r>
    </w:p>
    <w:p w:rsidR="00927DB9" w:rsidRDefault="00927DB9" w:rsidP="00927DB9">
      <w:pPr>
        <w:rPr>
          <w:sz w:val="2"/>
          <w:szCs w:val="2"/>
        </w:rPr>
        <w:sectPr w:rsidR="00927DB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DB9" w:rsidRPr="007701DE" w:rsidRDefault="00927DB9" w:rsidP="00927DB9">
      <w:pPr>
        <w:pStyle w:val="20"/>
        <w:framePr w:w="8493" w:h="1219" w:hRule="exact" w:wrap="none" w:vAnchor="page" w:hAnchor="page" w:x="2400" w:y="1592"/>
        <w:shd w:val="clear" w:color="auto" w:fill="auto"/>
        <w:spacing w:after="0"/>
        <w:ind w:firstLine="0"/>
        <w:rPr>
          <w:b w:val="0"/>
        </w:rPr>
      </w:pPr>
      <w:r>
        <w:rPr>
          <w:color w:val="000000"/>
          <w:lang w:eastAsia="ru-RU" w:bidi="ru-RU"/>
        </w:rPr>
        <w:lastRenderedPageBreak/>
        <w:t xml:space="preserve">4.4. </w:t>
      </w:r>
      <w:r w:rsidRPr="007701DE">
        <w:rPr>
          <w:b w:val="0"/>
          <w:color w:val="000000"/>
          <w:lang w:eastAsia="ru-RU" w:bidi="ru-RU"/>
        </w:rPr>
        <w:t xml:space="preserve">Для принятия решения </w:t>
      </w:r>
      <w:r w:rsidRPr="007701DE">
        <w:rPr>
          <w:rStyle w:val="21"/>
          <w:b/>
          <w:bCs/>
        </w:rPr>
        <w:t>требуется</w:t>
      </w:r>
      <w:r w:rsidRPr="007701DE">
        <w:rPr>
          <w:b w:val="0"/>
          <w:color w:val="000000"/>
          <w:lang w:eastAsia="ru-RU" w:bidi="ru-RU"/>
        </w:rPr>
        <w:t xml:space="preserve">. не требуется </w:t>
      </w:r>
      <w:r w:rsidRPr="007701DE">
        <w:rPr>
          <w:rStyle w:val="285pt"/>
          <w:b/>
        </w:rPr>
        <w:t>(нужное подчеркнуть).</w:t>
      </w:r>
    </w:p>
    <w:p w:rsidR="00927DB9" w:rsidRPr="007701DE" w:rsidRDefault="00927DB9" w:rsidP="00927DB9">
      <w:pPr>
        <w:framePr w:w="8493" w:h="1219" w:hRule="exact" w:wrap="none" w:vAnchor="page" w:hAnchor="page" w:x="2400" w:y="1592"/>
        <w:spacing w:line="238" w:lineRule="exact"/>
        <w:rPr>
          <w:b/>
        </w:rPr>
      </w:pPr>
      <w:r w:rsidRPr="007701DE">
        <w:rPr>
          <w:rStyle w:val="100"/>
          <w:rFonts w:eastAsiaTheme="minorHAnsi"/>
          <w:b w:val="0"/>
        </w:rPr>
        <w:t xml:space="preserve">Согласование </w:t>
      </w:r>
      <w:r w:rsidRPr="007701DE">
        <w:rPr>
          <w:rStyle w:val="101"/>
          <w:rFonts w:eastAsiaTheme="minorHAnsi"/>
          <w:b/>
          <w:i w:val="0"/>
          <w:iCs w:val="0"/>
        </w:rPr>
        <w:t>с вышестоящими структурами</w:t>
      </w:r>
    </w:p>
    <w:p w:rsidR="00927DB9" w:rsidRPr="007701DE" w:rsidRDefault="00927DB9" w:rsidP="00927DB9">
      <w:pPr>
        <w:pStyle w:val="20"/>
        <w:framePr w:w="8493" w:h="1219" w:hRule="exact" w:wrap="none" w:vAnchor="page" w:hAnchor="page" w:x="2400" w:y="1592"/>
        <w:shd w:val="clear" w:color="auto" w:fill="auto"/>
        <w:tabs>
          <w:tab w:val="left" w:leader="underscore" w:pos="754"/>
          <w:tab w:val="left" w:leader="underscore" w:pos="2262"/>
          <w:tab w:val="left" w:leader="underscore" w:pos="2795"/>
          <w:tab w:val="left" w:leader="underscore" w:pos="6837"/>
        </w:tabs>
        <w:spacing w:after="0"/>
        <w:ind w:firstLine="0"/>
        <w:rPr>
          <w:b w:val="0"/>
        </w:rPr>
      </w:pPr>
      <w:r w:rsidRPr="007701DE">
        <w:rPr>
          <w:b w:val="0"/>
          <w:color w:val="000000"/>
          <w:lang w:eastAsia="ru-RU" w:bidi="ru-RU"/>
        </w:rPr>
        <w:t xml:space="preserve">Имеется заключение уполномоченной организации о состоянии доступности объекта </w:t>
      </w:r>
      <w:r w:rsidRPr="007701DE">
        <w:rPr>
          <w:rStyle w:val="21"/>
          <w:b/>
          <w:bCs/>
        </w:rPr>
        <w:t>{наименование документа и выдавшей его организации, дата),</w:t>
      </w:r>
      <w:r w:rsidR="007701DE" w:rsidRPr="007701DE">
        <w:rPr>
          <w:b w:val="0"/>
          <w:color w:val="000000"/>
          <w:lang w:eastAsia="ru-RU" w:bidi="ru-RU"/>
        </w:rPr>
        <w:t xml:space="preserve"> прилагается </w:t>
      </w:r>
      <w:r w:rsidR="007701DE" w:rsidRPr="007701DE">
        <w:rPr>
          <w:b w:val="0"/>
          <w:color w:val="000000"/>
          <w:u w:val="single"/>
          <w:lang w:eastAsia="ru-RU" w:bidi="ru-RU"/>
        </w:rPr>
        <w:t>не</w:t>
      </w:r>
      <w:r w:rsidR="007701DE" w:rsidRPr="007701DE">
        <w:rPr>
          <w:b w:val="0"/>
          <w:u w:val="single"/>
        </w:rPr>
        <w:t xml:space="preserve"> имеется </w:t>
      </w:r>
      <w:r w:rsidRPr="007701DE">
        <w:rPr>
          <w:b w:val="0"/>
          <w:color w:val="000000"/>
          <w:lang w:eastAsia="ru-RU" w:bidi="ru-RU"/>
        </w:rPr>
        <w:t xml:space="preserve"> </w:t>
      </w:r>
    </w:p>
    <w:p w:rsidR="00927DB9" w:rsidRDefault="00927DB9" w:rsidP="00927DB9">
      <w:pPr>
        <w:pStyle w:val="20"/>
        <w:framePr w:wrap="none" w:vAnchor="page" w:hAnchor="page" w:x="2400" w:y="3058"/>
        <w:numPr>
          <w:ilvl w:val="0"/>
          <w:numId w:val="7"/>
        </w:numPr>
        <w:shd w:val="clear" w:color="auto" w:fill="auto"/>
        <w:tabs>
          <w:tab w:val="left" w:pos="512"/>
        </w:tabs>
        <w:spacing w:after="0" w:line="190" w:lineRule="exact"/>
        <w:ind w:firstLine="0"/>
        <w:jc w:val="both"/>
      </w:pPr>
      <w:r>
        <w:rPr>
          <w:color w:val="000000"/>
          <w:lang w:eastAsia="ru-RU" w:bidi="ru-RU"/>
        </w:rPr>
        <w:t>Информация размещена (обновлена) на Карте доступности субъекта РФ дата</w:t>
      </w:r>
    </w:p>
    <w:p w:rsidR="00927DB9" w:rsidRDefault="00927DB9" w:rsidP="00927DB9">
      <w:pPr>
        <w:framePr w:w="8493" w:h="254" w:hRule="exact" w:wrap="none" w:vAnchor="page" w:hAnchor="page" w:x="2400" w:y="3524"/>
        <w:spacing w:line="190" w:lineRule="exact"/>
        <w:ind w:left="240"/>
        <w:jc w:val="center"/>
      </w:pPr>
      <w:r>
        <w:rPr>
          <w:color w:val="000000"/>
          <w:lang w:eastAsia="ru-RU" w:bidi="ru-RU"/>
        </w:rPr>
        <w:t>(наименование сайта, портала)</w:t>
      </w:r>
    </w:p>
    <w:p w:rsidR="00927DB9" w:rsidRDefault="00927DB9" w:rsidP="00927DB9">
      <w:pPr>
        <w:pStyle w:val="20"/>
        <w:framePr w:w="8493" w:h="1663" w:hRule="exact" w:wrap="none" w:vAnchor="page" w:hAnchor="page" w:x="2400" w:y="4482"/>
        <w:numPr>
          <w:ilvl w:val="0"/>
          <w:numId w:val="1"/>
        </w:numPr>
        <w:shd w:val="clear" w:color="auto" w:fill="auto"/>
        <w:tabs>
          <w:tab w:val="left" w:pos="3616"/>
        </w:tabs>
        <w:spacing w:after="0" w:line="190" w:lineRule="exact"/>
        <w:ind w:left="3280" w:firstLine="0"/>
        <w:jc w:val="both"/>
      </w:pPr>
      <w:r>
        <w:rPr>
          <w:color w:val="000000"/>
          <w:lang w:eastAsia="ru-RU" w:bidi="ru-RU"/>
        </w:rPr>
        <w:t>Особые отметки</w:t>
      </w:r>
    </w:p>
    <w:p w:rsidR="00927DB9" w:rsidRPr="007701DE" w:rsidRDefault="00927DB9" w:rsidP="00927DB9">
      <w:pPr>
        <w:pStyle w:val="20"/>
        <w:framePr w:w="8493" w:h="1663" w:hRule="exact" w:wrap="none" w:vAnchor="page" w:hAnchor="page" w:x="2400" w:y="4482"/>
        <w:shd w:val="clear" w:color="auto" w:fill="auto"/>
        <w:spacing w:after="0" w:line="471" w:lineRule="exact"/>
        <w:ind w:firstLine="0"/>
        <w:jc w:val="both"/>
        <w:rPr>
          <w:b w:val="0"/>
        </w:rPr>
      </w:pPr>
      <w:r w:rsidRPr="007701DE">
        <w:rPr>
          <w:b w:val="0"/>
          <w:color w:val="000000"/>
          <w:lang w:eastAsia="ru-RU" w:bidi="ru-RU"/>
        </w:rPr>
        <w:t>Паспорт</w:t>
      </w:r>
      <w:r>
        <w:rPr>
          <w:color w:val="000000"/>
          <w:lang w:eastAsia="ru-RU" w:bidi="ru-RU"/>
        </w:rPr>
        <w:t xml:space="preserve"> </w:t>
      </w:r>
      <w:r w:rsidRPr="007701DE">
        <w:rPr>
          <w:b w:val="0"/>
          <w:color w:val="000000"/>
          <w:lang w:eastAsia="ru-RU" w:bidi="ru-RU"/>
        </w:rPr>
        <w:t>сформирован на основании:</w:t>
      </w:r>
    </w:p>
    <w:p w:rsidR="00927DB9" w:rsidRPr="007701DE" w:rsidRDefault="00927DB9" w:rsidP="00927DB9">
      <w:pPr>
        <w:pStyle w:val="20"/>
        <w:framePr w:w="8493" w:h="1663" w:hRule="exact" w:wrap="none" w:vAnchor="page" w:hAnchor="page" w:x="2400" w:y="4482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471" w:lineRule="exact"/>
        <w:ind w:firstLine="0"/>
        <w:jc w:val="both"/>
      </w:pPr>
      <w:r w:rsidRPr="007701DE">
        <w:rPr>
          <w:b w:val="0"/>
          <w:color w:val="000000"/>
          <w:lang w:eastAsia="ru-RU" w:bidi="ru-RU"/>
        </w:rPr>
        <w:t xml:space="preserve">Анкеты (информации об объекте) </w:t>
      </w:r>
      <w:r w:rsidRPr="007701DE">
        <w:rPr>
          <w:b w:val="0"/>
        </w:rPr>
        <w:t>от</w:t>
      </w:r>
      <w:r w:rsidRPr="007701DE">
        <w:t xml:space="preserve"> </w:t>
      </w:r>
      <w:proofErr w:type="gramStart"/>
      <w:r w:rsidRPr="007701DE">
        <w:t xml:space="preserve">« </w:t>
      </w:r>
      <w:r w:rsidRPr="007701DE">
        <w:rPr>
          <w:rStyle w:val="210pt"/>
        </w:rPr>
        <w:t>30</w:t>
      </w:r>
      <w:proofErr w:type="gramEnd"/>
      <w:r w:rsidRPr="007701DE">
        <w:rPr>
          <w:rStyle w:val="210pt"/>
        </w:rPr>
        <w:t xml:space="preserve"> </w:t>
      </w:r>
      <w:r w:rsidRPr="007701DE">
        <w:t xml:space="preserve">» </w:t>
      </w:r>
      <w:r w:rsidRPr="007701DE">
        <w:rPr>
          <w:rStyle w:val="21"/>
          <w:bCs/>
        </w:rPr>
        <w:t>мая</w:t>
      </w:r>
      <w:r w:rsidRPr="007701DE">
        <w:t xml:space="preserve"> </w:t>
      </w:r>
      <w:r w:rsidR="00616961">
        <w:rPr>
          <w:rStyle w:val="210pt"/>
        </w:rPr>
        <w:t>2021</w:t>
      </w:r>
      <w:r w:rsidR="007701DE" w:rsidRPr="007701DE">
        <w:rPr>
          <w:rStyle w:val="210pt"/>
        </w:rPr>
        <w:t>г</w:t>
      </w:r>
      <w:r w:rsidRPr="007701DE">
        <w:rPr>
          <w:rStyle w:val="210pt"/>
        </w:rPr>
        <w:t>.</w:t>
      </w:r>
    </w:p>
    <w:p w:rsidR="00927DB9" w:rsidRPr="007701DE" w:rsidRDefault="00927DB9" w:rsidP="00927DB9">
      <w:pPr>
        <w:pStyle w:val="20"/>
        <w:framePr w:w="8493" w:h="1663" w:hRule="exact" w:wrap="none" w:vAnchor="page" w:hAnchor="page" w:x="2400" w:y="4482"/>
        <w:numPr>
          <w:ilvl w:val="0"/>
          <w:numId w:val="8"/>
        </w:numPr>
        <w:shd w:val="clear" w:color="auto" w:fill="auto"/>
        <w:tabs>
          <w:tab w:val="left" w:pos="347"/>
          <w:tab w:val="left" w:leader="underscore" w:pos="3878"/>
        </w:tabs>
        <w:spacing w:after="0" w:line="471" w:lineRule="exact"/>
        <w:ind w:firstLine="0"/>
        <w:jc w:val="both"/>
        <w:rPr>
          <w:b w:val="0"/>
        </w:rPr>
      </w:pPr>
      <w:r w:rsidRPr="007701DE">
        <w:rPr>
          <w:b w:val="0"/>
          <w:color w:val="000000"/>
          <w:lang w:eastAsia="ru-RU" w:bidi="ru-RU"/>
        </w:rPr>
        <w:t xml:space="preserve">Акта обследования объекта: акта № </w:t>
      </w:r>
      <w:r w:rsidRPr="007701DE">
        <w:rPr>
          <w:b w:val="0"/>
          <w:color w:val="000000"/>
          <w:lang w:eastAsia="ru-RU" w:bidi="ru-RU"/>
        </w:rPr>
        <w:tab/>
      </w:r>
      <w:r w:rsidRPr="007701DE">
        <w:rPr>
          <w:b w:val="0"/>
        </w:rPr>
        <w:t xml:space="preserve">от </w:t>
      </w:r>
      <w:proofErr w:type="gramStart"/>
      <w:r w:rsidRPr="007701DE">
        <w:rPr>
          <w:b w:val="0"/>
        </w:rPr>
        <w:t>« 30</w:t>
      </w:r>
      <w:proofErr w:type="gramEnd"/>
      <w:r w:rsidRPr="007701DE">
        <w:rPr>
          <w:b w:val="0"/>
        </w:rPr>
        <w:t xml:space="preserve"> » </w:t>
      </w:r>
      <w:r w:rsidRPr="007701DE">
        <w:rPr>
          <w:rStyle w:val="21"/>
          <w:bCs/>
        </w:rPr>
        <w:t>мая</w:t>
      </w:r>
      <w:r w:rsidR="007701DE" w:rsidRPr="007701DE">
        <w:t xml:space="preserve"> </w:t>
      </w:r>
      <w:r w:rsidR="00616961">
        <w:rPr>
          <w:b w:val="0"/>
        </w:rPr>
        <w:t>2021</w:t>
      </w:r>
      <w:r w:rsidR="007701DE" w:rsidRPr="007701DE">
        <w:rPr>
          <w:b w:val="0"/>
        </w:rPr>
        <w:t>г</w:t>
      </w:r>
      <w:r w:rsidRPr="007701DE">
        <w:rPr>
          <w:b w:val="0"/>
        </w:rPr>
        <w:t>.</w:t>
      </w:r>
    </w:p>
    <w:p w:rsidR="00927DB9" w:rsidRDefault="00927DB9" w:rsidP="007701DE">
      <w:pPr>
        <w:pStyle w:val="20"/>
        <w:framePr w:w="4575" w:h="2656" w:hRule="exact" w:wrap="none" w:vAnchor="page" w:hAnchor="page" w:x="2506" w:y="6511"/>
        <w:shd w:val="clear" w:color="auto" w:fill="auto"/>
        <w:spacing w:after="257" w:line="190" w:lineRule="exact"/>
        <w:ind w:firstLine="0"/>
      </w:pPr>
      <w:r>
        <w:rPr>
          <w:color w:val="000000"/>
          <w:lang w:eastAsia="ru-RU" w:bidi="ru-RU"/>
        </w:rPr>
        <w:t xml:space="preserve">3. </w:t>
      </w:r>
      <w:r w:rsidRPr="007701DE">
        <w:rPr>
          <w:b w:val="0"/>
          <w:color w:val="000000"/>
          <w:lang w:eastAsia="ru-RU" w:bidi="ru-RU"/>
        </w:rPr>
        <w:t>Решения рабочей</w:t>
      </w:r>
      <w:r>
        <w:rPr>
          <w:color w:val="000000"/>
          <w:lang w:eastAsia="ru-RU" w:bidi="ru-RU"/>
        </w:rPr>
        <w:t xml:space="preserve"> </w:t>
      </w:r>
      <w:r w:rsidR="007701DE" w:rsidRPr="007701DE">
        <w:rPr>
          <w:b w:val="0"/>
          <w:color w:val="000000"/>
          <w:lang w:eastAsia="ru-RU" w:bidi="ru-RU"/>
        </w:rPr>
        <w:t xml:space="preserve">паспортизации ОСИ </w:t>
      </w:r>
      <w:r w:rsidRPr="007701DE">
        <w:rPr>
          <w:b w:val="0"/>
          <w:color w:val="000000"/>
          <w:lang w:eastAsia="ru-RU" w:bidi="ru-RU"/>
        </w:rPr>
        <w:t>группы по</w:t>
      </w:r>
      <w:r>
        <w:rPr>
          <w:color w:val="000000"/>
          <w:lang w:eastAsia="ru-RU" w:bidi="ru-RU"/>
        </w:rPr>
        <w:t xml:space="preserve"> </w:t>
      </w:r>
    </w:p>
    <w:p w:rsidR="007701DE" w:rsidRDefault="00927DB9" w:rsidP="007701DE">
      <w:pPr>
        <w:framePr w:w="4575" w:h="2656" w:hRule="exact" w:wrap="none" w:vAnchor="page" w:hAnchor="page" w:x="2506" w:y="6511"/>
        <w:spacing w:line="190" w:lineRule="exact"/>
        <w:rPr>
          <w:rStyle w:val="101"/>
          <w:rFonts w:eastAsiaTheme="minorHAnsi"/>
          <w:i w:val="0"/>
          <w:iCs w:val="0"/>
        </w:rPr>
      </w:pPr>
      <w:r>
        <w:rPr>
          <w:rStyle w:val="101"/>
          <w:rFonts w:eastAsiaTheme="minorHAnsi"/>
          <w:i w:val="0"/>
          <w:iCs w:val="0"/>
        </w:rPr>
        <w:t>Члены рабочей группы:</w:t>
      </w:r>
    </w:p>
    <w:p w:rsidR="00927DB9" w:rsidRPr="007701DE" w:rsidRDefault="00927DB9" w:rsidP="007701DE">
      <w:pPr>
        <w:framePr w:w="4575" w:h="2656" w:hRule="exact" w:wrap="none" w:vAnchor="page" w:hAnchor="page" w:x="2506" w:y="6511"/>
        <w:spacing w:line="190" w:lineRule="exact"/>
      </w:pPr>
      <w:r w:rsidRPr="007701DE">
        <w:rPr>
          <w:color w:val="000000"/>
          <w:lang w:eastAsia="ru-RU" w:bidi="ru-RU"/>
        </w:rPr>
        <w:t>Заведующая МБДОУ № 145</w:t>
      </w:r>
    </w:p>
    <w:p w:rsidR="00927DB9" w:rsidRPr="007701DE" w:rsidRDefault="00927DB9" w:rsidP="007701DE">
      <w:pPr>
        <w:pStyle w:val="110"/>
        <w:framePr w:w="4575" w:h="2656" w:hRule="exact" w:wrap="none" w:vAnchor="page" w:hAnchor="page" w:x="2506" w:y="6511"/>
        <w:shd w:val="clear" w:color="auto" w:fill="auto"/>
      </w:pPr>
      <w:r w:rsidRPr="007701DE">
        <w:rPr>
          <w:color w:val="000000"/>
          <w:lang w:eastAsia="ru-RU" w:bidi="ru-RU"/>
        </w:rPr>
        <w:t>Заведующий хозяйством МБДОУ № 145</w:t>
      </w:r>
    </w:p>
    <w:p w:rsidR="00927DB9" w:rsidRPr="007701DE" w:rsidRDefault="00927DB9" w:rsidP="007701DE">
      <w:pPr>
        <w:pStyle w:val="20"/>
        <w:framePr w:w="4575" w:h="2656" w:hRule="exact" w:wrap="none" w:vAnchor="page" w:hAnchor="page" w:x="2506" w:y="6511"/>
        <w:shd w:val="clear" w:color="auto" w:fill="auto"/>
        <w:spacing w:after="0" w:line="476" w:lineRule="exact"/>
        <w:ind w:firstLine="0"/>
        <w:rPr>
          <w:b w:val="0"/>
        </w:rPr>
      </w:pPr>
      <w:r w:rsidRPr="007701DE">
        <w:rPr>
          <w:b w:val="0"/>
          <w:color w:val="000000"/>
          <w:lang w:eastAsia="ru-RU" w:bidi="ru-RU"/>
        </w:rPr>
        <w:t>Старший воспитатель МБДОУ № 145</w:t>
      </w:r>
    </w:p>
    <w:p w:rsidR="00927DB9" w:rsidRDefault="00927DB9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lang w:bidi="en-US"/>
        </w:rPr>
      </w:pPr>
      <w:r>
        <w:rPr>
          <w:rStyle w:val="101"/>
          <w:rFonts w:eastAsiaTheme="minorHAnsi"/>
          <w:i w:val="0"/>
          <w:iCs w:val="0"/>
        </w:rPr>
        <w:t xml:space="preserve">Приказ </w:t>
      </w:r>
      <w:r>
        <w:rPr>
          <w:rStyle w:val="101"/>
          <w:rFonts w:eastAsiaTheme="minorHAnsi"/>
          <w:i w:val="0"/>
          <w:iCs w:val="0"/>
          <w:lang w:val="en-US" w:bidi="en-US"/>
        </w:rPr>
        <w:t>N</w:t>
      </w:r>
      <w:r w:rsidRPr="007B386B">
        <w:rPr>
          <w:rStyle w:val="101"/>
          <w:rFonts w:eastAsiaTheme="minorHAnsi"/>
          <w:i w:val="0"/>
          <w:iCs w:val="0"/>
          <w:lang w:bidi="en-US"/>
        </w:rPr>
        <w:t>9169</w:t>
      </w:r>
      <w:r w:rsidRPr="007B386B">
        <w:rPr>
          <w:rStyle w:val="100"/>
          <w:rFonts w:eastAsiaTheme="minorHAnsi"/>
          <w:lang w:bidi="en-US"/>
        </w:rPr>
        <w:t xml:space="preserve"> </w:t>
      </w:r>
      <w:r w:rsidRPr="007701DE">
        <w:rPr>
          <w:rStyle w:val="100"/>
          <w:rFonts w:eastAsiaTheme="minorHAnsi"/>
          <w:b w:val="0"/>
        </w:rPr>
        <w:t xml:space="preserve">от </w:t>
      </w:r>
      <w:proofErr w:type="gramStart"/>
      <w:r w:rsidRPr="007701DE">
        <w:rPr>
          <w:rStyle w:val="100"/>
          <w:rFonts w:eastAsiaTheme="minorHAnsi"/>
          <w:b w:val="0"/>
        </w:rPr>
        <w:t>« 15</w:t>
      </w:r>
      <w:proofErr w:type="gramEnd"/>
      <w:r>
        <w:rPr>
          <w:rStyle w:val="100"/>
          <w:rFonts w:eastAsiaTheme="minorHAnsi"/>
        </w:rPr>
        <w:t xml:space="preserve"> » </w:t>
      </w:r>
      <w:r w:rsidR="00616961">
        <w:rPr>
          <w:rStyle w:val="101"/>
          <w:rFonts w:eastAsiaTheme="minorHAnsi"/>
          <w:i w:val="0"/>
          <w:iCs w:val="0"/>
        </w:rPr>
        <w:t>мая 2021</w:t>
      </w:r>
      <w:r w:rsidR="007701DE">
        <w:rPr>
          <w:rStyle w:val="101"/>
          <w:rFonts w:eastAsiaTheme="minorHAnsi"/>
          <w:i w:val="0"/>
          <w:iCs w:val="0"/>
        </w:rPr>
        <w:t xml:space="preserve"> г</w:t>
      </w:r>
      <w:r w:rsidRPr="007B386B">
        <w:rPr>
          <w:rStyle w:val="101"/>
          <w:rFonts w:eastAsiaTheme="minorHAnsi"/>
          <w:i w:val="0"/>
          <w:iCs w:val="0"/>
          <w:lang w:bidi="en-US"/>
        </w:rPr>
        <w:t>,</w:t>
      </w:r>
    </w:p>
    <w:p w:rsidR="00927DB9" w:rsidRDefault="00927DB9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lang w:bidi="en-US"/>
        </w:rPr>
      </w:pPr>
    </w:p>
    <w:p w:rsidR="00081E3F" w:rsidRDefault="00081E3F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lang w:bidi="en-US"/>
        </w:rPr>
      </w:pPr>
    </w:p>
    <w:p w:rsidR="00081E3F" w:rsidRPr="00081E3F" w:rsidRDefault="00081E3F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u w:val="none"/>
          <w:lang w:bidi="en-US"/>
        </w:rPr>
      </w:pPr>
      <w:r w:rsidRPr="00081E3F">
        <w:rPr>
          <w:rStyle w:val="101"/>
          <w:rFonts w:eastAsiaTheme="minorHAnsi"/>
          <w:i w:val="0"/>
          <w:iCs w:val="0"/>
          <w:u w:val="none"/>
          <w:lang w:bidi="en-US"/>
        </w:rPr>
        <w:t>_______________Н.А Мироненко</w:t>
      </w:r>
    </w:p>
    <w:p w:rsidR="00081E3F" w:rsidRPr="00081E3F" w:rsidRDefault="00616961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u w:val="none"/>
          <w:lang w:bidi="en-US"/>
        </w:rPr>
      </w:pPr>
      <w:r>
        <w:rPr>
          <w:rStyle w:val="101"/>
          <w:rFonts w:eastAsiaTheme="minorHAnsi"/>
          <w:i w:val="0"/>
          <w:iCs w:val="0"/>
          <w:u w:val="none"/>
          <w:lang w:bidi="en-US"/>
        </w:rPr>
        <w:t>_______________</w:t>
      </w:r>
      <w:proofErr w:type="spellStart"/>
      <w:r>
        <w:rPr>
          <w:rStyle w:val="101"/>
          <w:rFonts w:eastAsiaTheme="minorHAnsi"/>
          <w:i w:val="0"/>
          <w:iCs w:val="0"/>
          <w:u w:val="none"/>
          <w:lang w:bidi="en-US"/>
        </w:rPr>
        <w:t>М.М.Бердникова</w:t>
      </w:r>
      <w:proofErr w:type="spellEnd"/>
      <w:r w:rsidR="00081E3F" w:rsidRPr="00081E3F">
        <w:rPr>
          <w:rStyle w:val="101"/>
          <w:rFonts w:eastAsiaTheme="minorHAnsi"/>
          <w:i w:val="0"/>
          <w:iCs w:val="0"/>
          <w:u w:val="none"/>
          <w:lang w:bidi="en-US"/>
        </w:rPr>
        <w:t xml:space="preserve"> </w:t>
      </w:r>
    </w:p>
    <w:p w:rsidR="00081E3F" w:rsidRPr="00081E3F" w:rsidRDefault="00616961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u w:val="none"/>
          <w:lang w:bidi="en-US"/>
        </w:rPr>
      </w:pPr>
      <w:r>
        <w:rPr>
          <w:rStyle w:val="101"/>
          <w:rFonts w:eastAsiaTheme="minorHAnsi"/>
          <w:i w:val="0"/>
          <w:iCs w:val="0"/>
          <w:u w:val="none"/>
          <w:lang w:bidi="en-US"/>
        </w:rPr>
        <w:t>_______________</w:t>
      </w:r>
      <w:proofErr w:type="spellStart"/>
      <w:r>
        <w:rPr>
          <w:rStyle w:val="101"/>
          <w:rFonts w:eastAsiaTheme="minorHAnsi"/>
          <w:i w:val="0"/>
          <w:iCs w:val="0"/>
          <w:u w:val="none"/>
          <w:lang w:bidi="en-US"/>
        </w:rPr>
        <w:t>И.В.Минич</w:t>
      </w:r>
      <w:proofErr w:type="spellEnd"/>
    </w:p>
    <w:p w:rsidR="00081E3F" w:rsidRPr="00081E3F" w:rsidRDefault="00081E3F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u w:val="none"/>
          <w:lang w:bidi="en-US"/>
        </w:rPr>
      </w:pPr>
    </w:p>
    <w:p w:rsidR="00081E3F" w:rsidRPr="00081E3F" w:rsidRDefault="00081E3F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u w:val="none"/>
          <w:lang w:bidi="en-US"/>
        </w:rPr>
      </w:pPr>
    </w:p>
    <w:p w:rsidR="00081E3F" w:rsidRDefault="00081E3F" w:rsidP="00081E3F">
      <w:pPr>
        <w:framePr w:w="3311" w:h="3091" w:hRule="exact" w:wrap="none" w:vAnchor="page" w:hAnchor="page" w:x="7171" w:y="6511"/>
        <w:spacing w:line="190" w:lineRule="exact"/>
        <w:rPr>
          <w:rStyle w:val="101"/>
          <w:rFonts w:eastAsiaTheme="minorHAnsi"/>
          <w:i w:val="0"/>
          <w:iCs w:val="0"/>
          <w:lang w:bidi="en-US"/>
        </w:rPr>
      </w:pPr>
      <w:r w:rsidRPr="00081E3F">
        <w:rPr>
          <w:rStyle w:val="101"/>
          <w:rFonts w:eastAsiaTheme="minorHAnsi"/>
          <w:i w:val="0"/>
          <w:iCs w:val="0"/>
          <w:u w:val="none"/>
          <w:lang w:bidi="en-US"/>
        </w:rPr>
        <w:t>_______________Л</w:t>
      </w:r>
      <w:r>
        <w:rPr>
          <w:rStyle w:val="101"/>
          <w:rFonts w:eastAsiaTheme="minorHAnsi"/>
          <w:i w:val="0"/>
          <w:iCs w:val="0"/>
          <w:lang w:bidi="en-US"/>
        </w:rPr>
        <w:t>.А. Сокольникова</w:t>
      </w:r>
    </w:p>
    <w:p w:rsidR="00081E3F" w:rsidRPr="00081E3F" w:rsidRDefault="00081E3F" w:rsidP="00081E3F">
      <w:pPr>
        <w:framePr w:w="3311" w:h="3091" w:hRule="exact" w:wrap="none" w:vAnchor="page" w:hAnchor="page" w:x="7171" w:y="6511"/>
        <w:spacing w:line="190" w:lineRule="exact"/>
        <w:rPr>
          <w:rFonts w:ascii="Times New Roman" w:hAnsi="Times New Roman" w:cs="Times New Roman"/>
          <w:color w:val="000000"/>
          <w:sz w:val="19"/>
          <w:szCs w:val="19"/>
          <w:u w:val="single"/>
          <w:lang w:eastAsia="ru-RU" w:bidi="en-US"/>
        </w:rPr>
      </w:pPr>
    </w:p>
    <w:p w:rsidR="00927DB9" w:rsidRPr="007701DE" w:rsidRDefault="00927DB9" w:rsidP="007701DE">
      <w:pPr>
        <w:pStyle w:val="20"/>
        <w:framePr w:wrap="none" w:vAnchor="page" w:hAnchor="page" w:x="2521" w:y="9466"/>
        <w:shd w:val="clear" w:color="auto" w:fill="auto"/>
        <w:spacing w:after="0" w:line="190" w:lineRule="exact"/>
        <w:ind w:firstLine="0"/>
        <w:rPr>
          <w:b w:val="0"/>
        </w:rPr>
      </w:pPr>
      <w:r w:rsidRPr="007701DE">
        <w:rPr>
          <w:b w:val="0"/>
          <w:color w:val="000000"/>
          <w:lang w:eastAsia="ru-RU" w:bidi="ru-RU"/>
        </w:rPr>
        <w:t>Член родительского комитета</w:t>
      </w:r>
    </w:p>
    <w:p w:rsidR="00927DB9" w:rsidRPr="00927DB9" w:rsidRDefault="00927DB9" w:rsidP="00927DB9">
      <w:pPr>
        <w:tabs>
          <w:tab w:val="left" w:leader="underscore" w:pos="765"/>
          <w:tab w:val="left" w:leader="underscore" w:pos="5899"/>
          <w:tab w:val="left" w:leader="underscore" w:pos="6021"/>
          <w:tab w:val="left" w:leader="underscore" w:pos="7931"/>
        </w:tabs>
        <w:spacing w:line="210" w:lineRule="exact"/>
        <w:rPr>
          <w:color w:val="000000"/>
          <w:lang w:eastAsia="ru-RU" w:bidi="ru-RU"/>
        </w:rPr>
        <w:sectPr w:rsidR="00927DB9" w:rsidRPr="00927DB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30B5" w:rsidRDefault="00B330B5"/>
    <w:sectPr w:rsidR="00B3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DEC"/>
    <w:multiLevelType w:val="multilevel"/>
    <w:tmpl w:val="79C017D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074B1"/>
    <w:multiLevelType w:val="multilevel"/>
    <w:tmpl w:val="FC285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374D7"/>
    <w:multiLevelType w:val="multilevel"/>
    <w:tmpl w:val="7A3A7DE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0009F"/>
    <w:multiLevelType w:val="multilevel"/>
    <w:tmpl w:val="FAA66C9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E1AA8"/>
    <w:multiLevelType w:val="multilevel"/>
    <w:tmpl w:val="A46A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21AF8"/>
    <w:multiLevelType w:val="multilevel"/>
    <w:tmpl w:val="8F4E061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C3574"/>
    <w:multiLevelType w:val="multilevel"/>
    <w:tmpl w:val="E45EAB8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620F96"/>
    <w:multiLevelType w:val="multilevel"/>
    <w:tmpl w:val="413C0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90"/>
    <w:rsid w:val="00081E3F"/>
    <w:rsid w:val="00124143"/>
    <w:rsid w:val="002B7D56"/>
    <w:rsid w:val="00532D50"/>
    <w:rsid w:val="00616961"/>
    <w:rsid w:val="007701DE"/>
    <w:rsid w:val="00854090"/>
    <w:rsid w:val="008868B1"/>
    <w:rsid w:val="00927DB9"/>
    <w:rsid w:val="00B330B5"/>
    <w:rsid w:val="00BA485E"/>
    <w:rsid w:val="00D96423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C1DB"/>
  <w15:chartTrackingRefBased/>
  <w15:docId w15:val="{FE276C1C-C03A-40EA-B342-6D425FD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7D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DB9"/>
    <w:pPr>
      <w:widowControl w:val="0"/>
      <w:shd w:val="clear" w:color="auto" w:fill="FFFFFF"/>
      <w:spacing w:after="240" w:line="238" w:lineRule="exact"/>
      <w:ind w:hanging="40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3">
    <w:name w:val="Hyperlink"/>
    <w:basedOn w:val="a0"/>
    <w:rsid w:val="00927DB9"/>
    <w:rPr>
      <w:color w:val="0066CC"/>
      <w:u w:val="single"/>
    </w:rPr>
  </w:style>
  <w:style w:type="character" w:customStyle="1" w:styleId="285pt">
    <w:name w:val="Основной текст (2) + 8;5 pt;Не полужирный;Курсив"/>
    <w:basedOn w:val="2"/>
    <w:rsid w:val="00927D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927D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927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95pt">
    <w:name w:val="Основной текст (4) + 9;5 pt;Курсив"/>
    <w:basedOn w:val="4"/>
    <w:rsid w:val="00927D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Полужирный"/>
    <w:basedOn w:val="4"/>
    <w:rsid w:val="00927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927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7DB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595pt">
    <w:name w:val="Основной текст (5) + 9;5 pt;Полужирный;Не курсив"/>
    <w:basedOn w:val="5"/>
    <w:rsid w:val="00927D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27DB9"/>
    <w:pPr>
      <w:widowControl w:val="0"/>
      <w:shd w:val="clear" w:color="auto" w:fill="FFFFFF"/>
      <w:spacing w:before="240" w:after="0" w:line="21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a4">
    <w:name w:val="Подпись к таблице_"/>
    <w:basedOn w:val="a0"/>
    <w:link w:val="a5"/>
    <w:rsid w:val="00927D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5pt0pt">
    <w:name w:val="Основной текст (2) + 8;5 pt;Не полужирный;Интервал 0 pt"/>
    <w:basedOn w:val="2"/>
    <w:rsid w:val="00927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Не полужирный"/>
    <w:basedOn w:val="2"/>
    <w:rsid w:val="00927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27D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TrebuchetMS45pt0pt">
    <w:name w:val="Основной текст (9) + Trebuchet MS;4;5 pt;Курсив;Интервал 0 pt"/>
    <w:basedOn w:val="9"/>
    <w:rsid w:val="00927DB9"/>
    <w:rPr>
      <w:rFonts w:ascii="Trebuchet MS" w:eastAsia="Trebuchet MS" w:hAnsi="Trebuchet MS" w:cs="Trebuchet MS"/>
      <w:i/>
      <w:iCs/>
      <w:color w:val="000000"/>
      <w:spacing w:val="1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rsid w:val="00927D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 + Полужирный;Не курсив"/>
    <w:basedOn w:val="10"/>
    <w:rsid w:val="00927D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"/>
    <w:basedOn w:val="10"/>
    <w:rsid w:val="00927D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927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27D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927DB9"/>
    <w:rPr>
      <w:rFonts w:ascii="Trebuchet MS" w:eastAsia="Trebuchet MS" w:hAnsi="Trebuchet MS" w:cs="Trebuchet MS"/>
      <w:b/>
      <w:bCs/>
      <w:i/>
      <w:iCs/>
      <w:sz w:val="86"/>
      <w:szCs w:val="8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27D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927DB9"/>
    <w:pPr>
      <w:widowControl w:val="0"/>
      <w:shd w:val="clear" w:color="auto" w:fill="FFFFFF"/>
      <w:spacing w:before="240" w:after="0" w:line="20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rsid w:val="00927DB9"/>
    <w:pPr>
      <w:widowControl w:val="0"/>
      <w:shd w:val="clear" w:color="auto" w:fill="FFFFFF"/>
      <w:spacing w:after="0" w:line="4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927DB9"/>
    <w:pPr>
      <w:widowControl w:val="0"/>
      <w:shd w:val="clear" w:color="auto" w:fill="FFFFFF"/>
      <w:spacing w:before="180" w:after="0" w:line="0" w:lineRule="atLeast"/>
    </w:pPr>
    <w:rPr>
      <w:rFonts w:ascii="Trebuchet MS" w:eastAsia="Trebuchet MS" w:hAnsi="Trebuchet MS" w:cs="Trebuchet MS"/>
      <w:b/>
      <w:bCs/>
      <w:i/>
      <w:iCs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Пользователь</cp:lastModifiedBy>
  <cp:revision>7</cp:revision>
  <dcterms:created xsi:type="dcterms:W3CDTF">2021-08-02T07:57:00Z</dcterms:created>
  <dcterms:modified xsi:type="dcterms:W3CDTF">2021-08-03T03:44:00Z</dcterms:modified>
</cp:coreProperties>
</file>